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7F" w:rsidRDefault="003D7B7F" w:rsidP="003D7B7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-91440</wp:posOffset>
            </wp:positionV>
            <wp:extent cx="685165" cy="671195"/>
            <wp:effectExtent l="0" t="0" r="63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Средно училище ”Св.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св.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Кирил и Методий”</w:t>
      </w:r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</w:rPr>
        <w:t>гр.Златарица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обл.В.Търново</w:t>
      </w:r>
      <w:proofErr w:type="spellEnd"/>
      <w:r>
        <w:rPr>
          <w:b/>
          <w:sz w:val="22"/>
          <w:szCs w:val="22"/>
        </w:rPr>
        <w:t>,</w:t>
      </w:r>
    </w:p>
    <w:p w:rsidR="003D7B7F" w:rsidRDefault="003D7B7F" w:rsidP="003D7B7F">
      <w:pPr>
        <w:jc w:val="center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</w:rPr>
        <w:t>ул</w:t>
      </w:r>
      <w:proofErr w:type="spellEnd"/>
      <w:r>
        <w:rPr>
          <w:b/>
          <w:sz w:val="22"/>
          <w:szCs w:val="22"/>
        </w:rPr>
        <w:t xml:space="preserve">.”Димитър Палев”№3-5, </w:t>
      </w:r>
      <w:r>
        <w:rPr>
          <w:b/>
          <w:color w:val="000000"/>
          <w:sz w:val="22"/>
          <w:szCs w:val="22"/>
        </w:rPr>
        <w:t>тел:0618/98659</w:t>
      </w:r>
      <w:r>
        <w:rPr>
          <w:b/>
          <w:color w:val="000000"/>
          <w:sz w:val="22"/>
          <w:szCs w:val="22"/>
          <w:lang w:val="ru-RU"/>
        </w:rPr>
        <w:t>,</w:t>
      </w:r>
      <w:r>
        <w:rPr>
          <w:b/>
          <w:color w:val="000000"/>
          <w:sz w:val="22"/>
          <w:szCs w:val="22"/>
        </w:rPr>
        <w:t xml:space="preserve"> GSM-0884190475</w:t>
      </w:r>
      <w:r>
        <w:rPr>
          <w:b/>
          <w:color w:val="000000"/>
          <w:sz w:val="22"/>
          <w:szCs w:val="22"/>
          <w:lang w:val="ru-RU"/>
        </w:rPr>
        <w:t>,</w:t>
      </w:r>
    </w:p>
    <w:p w:rsidR="003D7B7F" w:rsidRDefault="003D7B7F" w:rsidP="003D7B7F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lang w:val="en-US"/>
        </w:rPr>
        <w:t>souzlatarica</w:t>
      </w:r>
      <w:proofErr w:type="spellEnd"/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bg</w:t>
      </w:r>
      <w:proofErr w:type="spellEnd"/>
      <w:r>
        <w:rPr>
          <w:b/>
          <w:sz w:val="22"/>
          <w:szCs w:val="22"/>
          <w:lang w:val="ru-RU"/>
        </w:rPr>
        <w:t xml:space="preserve"> , </w:t>
      </w:r>
      <w:hyperlink r:id="rId6" w:history="1">
        <w:r>
          <w:rPr>
            <w:rStyle w:val="a3"/>
            <w:b/>
            <w:sz w:val="22"/>
            <w:szCs w:val="22"/>
          </w:rPr>
          <w:t>www</w:t>
        </w:r>
        <w:r>
          <w:rPr>
            <w:rStyle w:val="a3"/>
            <w:b/>
            <w:sz w:val="22"/>
            <w:szCs w:val="22"/>
            <w:lang w:val="ru-RU"/>
          </w:rPr>
          <w:t>.</w:t>
        </w:r>
        <w:r>
          <w:rPr>
            <w:rStyle w:val="a3"/>
            <w:b/>
            <w:sz w:val="22"/>
            <w:szCs w:val="22"/>
          </w:rPr>
          <w:t>bgschool</w:t>
        </w:r>
        <w:r>
          <w:rPr>
            <w:rStyle w:val="a3"/>
            <w:b/>
            <w:sz w:val="22"/>
            <w:szCs w:val="22"/>
            <w:lang w:val="ru-RU"/>
          </w:rPr>
          <w:t>.</w:t>
        </w:r>
        <w:proofErr w:type="spellStart"/>
        <w:r>
          <w:rPr>
            <w:rStyle w:val="a3"/>
            <w:b/>
            <w:sz w:val="22"/>
            <w:szCs w:val="22"/>
          </w:rPr>
          <w:t>net</w:t>
        </w:r>
        <w:proofErr w:type="spellEnd"/>
      </w:hyperlink>
    </w:p>
    <w:p w:rsidR="003D7B7F" w:rsidRDefault="003D7B7F" w:rsidP="003D7B7F">
      <w:pPr>
        <w:jc w:val="center"/>
        <w:rPr>
          <w:lang w:val="ru-RU"/>
        </w:rPr>
      </w:pPr>
    </w:p>
    <w:p w:rsidR="003D7B7F" w:rsidRDefault="003D7B7F" w:rsidP="003D7B7F">
      <w:pPr>
        <w:rPr>
          <w:lang w:val="ru-RU"/>
        </w:rPr>
      </w:pPr>
    </w:p>
    <w:p w:rsidR="003D7B7F" w:rsidRDefault="003D7B7F" w:rsidP="003D7B7F">
      <w:pPr>
        <w:rPr>
          <w:lang w:val="ru-RU"/>
        </w:rPr>
      </w:pPr>
    </w:p>
    <w:p w:rsidR="003D7B7F" w:rsidRDefault="003D7B7F" w:rsidP="003D7B7F">
      <w:pPr>
        <w:rPr>
          <w:lang w:val="ru-RU"/>
        </w:rPr>
      </w:pPr>
      <w:proofErr w:type="spellStart"/>
      <w:r>
        <w:rPr>
          <w:lang w:val="ru-RU"/>
        </w:rPr>
        <w:t>Утвърждавам</w:t>
      </w:r>
      <w:proofErr w:type="spellEnd"/>
      <w:r>
        <w:rPr>
          <w:lang w:val="ru-RU"/>
        </w:rPr>
        <w:t>:</w:t>
      </w:r>
    </w:p>
    <w:p w:rsidR="003D7B7F" w:rsidRDefault="003D7B7F" w:rsidP="003D7B7F">
      <w:pPr>
        <w:rPr>
          <w:lang w:val="ru-RU"/>
        </w:rPr>
      </w:pPr>
      <w:r>
        <w:rPr>
          <w:lang w:val="ru-RU"/>
        </w:rPr>
        <w:t xml:space="preserve">Христина </w:t>
      </w:r>
      <w:proofErr w:type="spellStart"/>
      <w:r>
        <w:rPr>
          <w:lang w:val="ru-RU"/>
        </w:rPr>
        <w:t>Ганчева</w:t>
      </w:r>
      <w:proofErr w:type="spellEnd"/>
    </w:p>
    <w:p w:rsidR="003D7B7F" w:rsidRDefault="003D7B7F" w:rsidP="003D7B7F">
      <w:pPr>
        <w:rPr>
          <w:lang w:val="ru-RU"/>
        </w:rPr>
      </w:pPr>
    </w:p>
    <w:p w:rsidR="003D7B7F" w:rsidRDefault="003D7B7F" w:rsidP="003D7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ГОДИШЕН ПЛАН</w:t>
      </w:r>
    </w:p>
    <w:p w:rsidR="003D7B7F" w:rsidRDefault="003D7B7F" w:rsidP="003D7B7F">
      <w:pPr>
        <w:jc w:val="center"/>
      </w:pPr>
      <w:r>
        <w:t xml:space="preserve">за квалификационните дейности </w:t>
      </w:r>
    </w:p>
    <w:p w:rsidR="003D7B7F" w:rsidRDefault="003D7B7F" w:rsidP="003D7B7F">
      <w:pPr>
        <w:jc w:val="center"/>
      </w:pPr>
      <w:r>
        <w:t xml:space="preserve">в СУ „Св. св. Кирил и Методий” град Златарица </w:t>
      </w:r>
    </w:p>
    <w:p w:rsidR="003D7B7F" w:rsidRDefault="003D7B7F" w:rsidP="003D7B7F">
      <w:pPr>
        <w:jc w:val="center"/>
      </w:pPr>
      <w:r>
        <w:t>за учебната 202</w:t>
      </w:r>
      <w:r w:rsidR="00EF4608">
        <w:t>1</w:t>
      </w:r>
      <w:r>
        <w:t xml:space="preserve"> / 202</w:t>
      </w:r>
      <w:r w:rsidR="00EF4608">
        <w:t>2</w:t>
      </w:r>
      <w:bookmarkStart w:id="0" w:name="_GoBack"/>
      <w:bookmarkEnd w:id="0"/>
      <w:r>
        <w:t xml:space="preserve"> година</w:t>
      </w:r>
    </w:p>
    <w:p w:rsidR="003D7B7F" w:rsidRDefault="003D7B7F" w:rsidP="003D7B7F">
      <w:pPr>
        <w:jc w:val="center"/>
      </w:pPr>
    </w:p>
    <w:p w:rsidR="003D7B7F" w:rsidRDefault="003D7B7F" w:rsidP="003D7B7F">
      <w:pPr>
        <w:jc w:val="center"/>
      </w:pPr>
    </w:p>
    <w:p w:rsidR="003D7B7F" w:rsidRPr="00944D95" w:rsidRDefault="003D7B7F" w:rsidP="003D7B7F">
      <w:pPr>
        <w:tabs>
          <w:tab w:val="center" w:pos="4536"/>
          <w:tab w:val="right" w:pos="9072"/>
        </w:tabs>
        <w:ind w:firstLine="567"/>
        <w:rPr>
          <w:b/>
          <w:bCs/>
        </w:rPr>
      </w:pPr>
      <w:r w:rsidRPr="00944D95">
        <w:rPr>
          <w:b/>
          <w:bCs/>
          <w:lang w:val="en-US"/>
        </w:rPr>
        <w:t>I</w:t>
      </w:r>
      <w:r w:rsidRPr="00944D95">
        <w:rPr>
          <w:bCs/>
          <w:lang w:val="ru-RU"/>
        </w:rPr>
        <w:t xml:space="preserve">. </w:t>
      </w:r>
      <w:r w:rsidRPr="00944D95">
        <w:rPr>
          <w:b/>
          <w:bCs/>
        </w:rPr>
        <w:t>АНАЛИЗ НА КВАЛИФИКАЦИОННАТА ДЕЙНОСТ В ОБРАЗОВАТЕЛНАТА ИНСТИТУЦИЯ. ОПРЕДЕЛЕНИ ДЕФИЦИТИ ОТ КВАЛИФИКАЦИЯ НА ПЕДАГОГИЧЕСКИТЕ СПЕЦИАЛИСТИ.</w:t>
      </w:r>
    </w:p>
    <w:p w:rsidR="003D7B7F" w:rsidRPr="00944D95" w:rsidRDefault="003D7B7F" w:rsidP="003D7B7F">
      <w:pPr>
        <w:tabs>
          <w:tab w:val="center" w:pos="4536"/>
          <w:tab w:val="right" w:pos="9072"/>
        </w:tabs>
        <w:ind w:firstLine="567"/>
        <w:jc w:val="both"/>
        <w:rPr>
          <w:bCs/>
        </w:rPr>
      </w:pPr>
      <w:r w:rsidRPr="00944D95">
        <w:rPr>
          <w:bCs/>
        </w:rPr>
        <w:t xml:space="preserve"> </w:t>
      </w:r>
    </w:p>
    <w:p w:rsidR="003D7B7F" w:rsidRDefault="003D7B7F" w:rsidP="003D7B7F">
      <w:pPr>
        <w:spacing w:line="240" w:lineRule="atLeast"/>
        <w:jc w:val="both"/>
      </w:pPr>
      <w:r>
        <w:t>1. Организиране на квалификационни форми за формиране на професионални компетентности на училищно ниво – изработен и реализиран беше училищен план за квалификацията на педагогическите кадри съобразен с нуждите на училището.</w:t>
      </w:r>
    </w:p>
    <w:p w:rsidR="003D7B7F" w:rsidRDefault="003D7B7F" w:rsidP="003D7B7F">
      <w:pPr>
        <w:spacing w:line="240" w:lineRule="atLeast"/>
        <w:jc w:val="both"/>
      </w:pPr>
      <w:r>
        <w:t>Включени бяха квалификационните дейности, като неотменна част в работата на създадените методически обединения в училище.</w:t>
      </w:r>
    </w:p>
    <w:p w:rsidR="003D7B7F" w:rsidRDefault="003D7B7F" w:rsidP="003D7B7F">
      <w:pPr>
        <w:jc w:val="both"/>
      </w:pPr>
      <w:r>
        <w:t>Стимулиран беше индивидуалния стремеж на педагозите за повишаване на квалификацията им, повишаване на професионалните им умения чрез участие в защита на по-висока ПКС, придобиване на квалификационни кредити и участие в различните форми на училищна и извънучилищна квалификация.</w:t>
      </w:r>
    </w:p>
    <w:p w:rsidR="003D7B7F" w:rsidRDefault="003D7B7F" w:rsidP="003D7B7F">
      <w:pPr>
        <w:jc w:val="both"/>
      </w:pPr>
      <w:r>
        <w:t xml:space="preserve">2. Най-ефективни бяха: </w:t>
      </w:r>
    </w:p>
    <w:p w:rsidR="003D7B7F" w:rsidRDefault="003D7B7F" w:rsidP="003D7B7F">
      <w:pPr>
        <w:spacing w:line="240" w:lineRule="atLeast"/>
      </w:pPr>
      <w:r>
        <w:t xml:space="preserve">  -   Квалификационните форми организирани от методическите обединения в училище.</w:t>
      </w:r>
    </w:p>
    <w:p w:rsidR="003D7B7F" w:rsidRDefault="003D7B7F" w:rsidP="003D7B7F">
      <w:pPr>
        <w:spacing w:line="240" w:lineRule="atLeast"/>
      </w:pPr>
      <w:r>
        <w:t xml:space="preserve">  -   Реализирането на училищния план за квалификационните дейности.</w:t>
      </w:r>
    </w:p>
    <w:p w:rsidR="003D7B7F" w:rsidRDefault="003D7B7F" w:rsidP="003D7B7F">
      <w:pPr>
        <w:jc w:val="both"/>
      </w:pPr>
      <w:r>
        <w:t xml:space="preserve">  -   Самостоятелните квалификационни дейности по инициатива на педагозите.</w:t>
      </w:r>
    </w:p>
    <w:p w:rsidR="003D7B7F" w:rsidRDefault="003D7B7F" w:rsidP="003D7B7F">
      <w:pPr>
        <w:jc w:val="both"/>
      </w:pPr>
    </w:p>
    <w:p w:rsidR="003D7B7F" w:rsidRPr="00CA48C0" w:rsidRDefault="003D7B7F" w:rsidP="003D7B7F">
      <w:r>
        <w:t>Сведения за участия в курсове, обучения, семинари, практики, обмяна на опит и др. през  учебната 201</w:t>
      </w:r>
      <w:r>
        <w:rPr>
          <w:lang w:val="en-US"/>
        </w:rPr>
        <w:t>9</w:t>
      </w:r>
      <w:r>
        <w:t>/20</w:t>
      </w:r>
      <w:r>
        <w:rPr>
          <w:lang w:val="en-US"/>
        </w:rPr>
        <w:t>20</w:t>
      </w:r>
      <w:r>
        <w:t xml:space="preserve"> година на педагозите от </w:t>
      </w:r>
      <w:r>
        <w:rPr>
          <w:lang w:val="ru-RU"/>
        </w:rPr>
        <w:t xml:space="preserve">СУ «Св. св. </w:t>
      </w:r>
      <w:proofErr w:type="spellStart"/>
      <w:r>
        <w:rPr>
          <w:lang w:val="ru-RU"/>
        </w:rPr>
        <w:t>Кирил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Методий</w:t>
      </w:r>
      <w:proofErr w:type="spellEnd"/>
      <w:r>
        <w:rPr>
          <w:lang w:val="ru-RU"/>
        </w:rPr>
        <w:t xml:space="preserve">» - град </w:t>
      </w:r>
      <w:proofErr w:type="spellStart"/>
      <w:r>
        <w:rPr>
          <w:lang w:val="ru-RU"/>
        </w:rPr>
        <w:t>Златарица</w:t>
      </w:r>
      <w:proofErr w:type="spellEnd"/>
    </w:p>
    <w:p w:rsidR="003D7B7F" w:rsidRDefault="003D7B7F" w:rsidP="003D7B7F">
      <w:pPr>
        <w:jc w:val="center"/>
      </w:pPr>
    </w:p>
    <w:tbl>
      <w:tblPr>
        <w:tblW w:w="0" w:type="auto"/>
        <w:tblInd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039"/>
      </w:tblGrid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Показатели</w:t>
            </w:r>
          </w:p>
        </w:tc>
        <w:tc>
          <w:tcPr>
            <w:tcW w:w="2039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 xml:space="preserve">Брой 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ПГ – ІV клас</w:t>
            </w:r>
            <w:r>
              <w:rPr>
                <w:lang w:val="en-US"/>
              </w:rPr>
              <w:t xml:space="preserve"> </w:t>
            </w:r>
            <w:r>
              <w:t>кредити</w:t>
            </w:r>
          </w:p>
        </w:tc>
        <w:tc>
          <w:tcPr>
            <w:tcW w:w="2039" w:type="dxa"/>
            <w:shd w:val="clear" w:color="auto" w:fill="auto"/>
          </w:tcPr>
          <w:p w:rsidR="003D7B7F" w:rsidRPr="003D7B7F" w:rsidRDefault="003D7B7F" w:rsidP="003D7B7F">
            <w:pPr>
              <w:jc w:val="center"/>
            </w:pPr>
            <w:r w:rsidRPr="00CA57C2">
              <w:rPr>
                <w:lang w:val="en-US"/>
              </w:rPr>
              <w:t>2</w:t>
            </w:r>
            <w:r>
              <w:t>4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V – ХІІ клас</w:t>
            </w:r>
            <w:r>
              <w:rPr>
                <w:lang w:val="en-US"/>
              </w:rPr>
              <w:t xml:space="preserve"> </w:t>
            </w:r>
            <w:r>
              <w:t>кредити</w:t>
            </w:r>
          </w:p>
        </w:tc>
        <w:tc>
          <w:tcPr>
            <w:tcW w:w="2039" w:type="dxa"/>
            <w:shd w:val="clear" w:color="auto" w:fill="auto"/>
          </w:tcPr>
          <w:p w:rsidR="003D7B7F" w:rsidRPr="003D7B7F" w:rsidRDefault="003D7B7F" w:rsidP="003D7B7F">
            <w:pPr>
              <w:jc w:val="center"/>
            </w:pPr>
            <w:r w:rsidRPr="00CA57C2">
              <w:rPr>
                <w:lang w:val="en-US"/>
              </w:rPr>
              <w:t>1</w:t>
            </w:r>
            <w:r>
              <w:t>9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ПКС</w:t>
            </w:r>
          </w:p>
        </w:tc>
        <w:tc>
          <w:tcPr>
            <w:tcW w:w="2039" w:type="dxa"/>
            <w:shd w:val="clear" w:color="auto" w:fill="auto"/>
          </w:tcPr>
          <w:p w:rsidR="003D7B7F" w:rsidRPr="002179E7" w:rsidRDefault="003D7B7F" w:rsidP="00CE7D12">
            <w:pPr>
              <w:jc w:val="center"/>
              <w:rPr>
                <w:lang w:val="en-US"/>
              </w:rPr>
            </w:pPr>
            <w:r>
              <w:t>V -</w:t>
            </w:r>
            <w:r w:rsidR="00CE7D12">
              <w:t xml:space="preserve"> 2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Степен магистър</w:t>
            </w:r>
          </w:p>
        </w:tc>
        <w:tc>
          <w:tcPr>
            <w:tcW w:w="2039" w:type="dxa"/>
            <w:shd w:val="clear" w:color="auto" w:fill="auto"/>
          </w:tcPr>
          <w:p w:rsidR="003D7B7F" w:rsidRPr="00CA57C2" w:rsidRDefault="003D7B7F" w:rsidP="001C051C">
            <w:pPr>
              <w:jc w:val="center"/>
              <w:rPr>
                <w:lang w:val="en-US"/>
              </w:rPr>
            </w:pPr>
            <w:r w:rsidRPr="00CA57C2">
              <w:rPr>
                <w:lang w:val="en-US"/>
              </w:rPr>
              <w:t>2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курсове</w:t>
            </w:r>
          </w:p>
        </w:tc>
        <w:tc>
          <w:tcPr>
            <w:tcW w:w="2039" w:type="dxa"/>
            <w:shd w:val="clear" w:color="auto" w:fill="auto"/>
          </w:tcPr>
          <w:p w:rsidR="003D7B7F" w:rsidRPr="003D7B7F" w:rsidRDefault="003D7B7F" w:rsidP="001C05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семинари</w:t>
            </w:r>
          </w:p>
        </w:tc>
        <w:tc>
          <w:tcPr>
            <w:tcW w:w="2039" w:type="dxa"/>
            <w:shd w:val="clear" w:color="auto" w:fill="auto"/>
          </w:tcPr>
          <w:p w:rsidR="003D7B7F" w:rsidRDefault="003D7B7F" w:rsidP="001C051C">
            <w:pPr>
              <w:jc w:val="center"/>
            </w:pPr>
            <w:r w:rsidRPr="00CA57C2">
              <w:rPr>
                <w:lang w:val="en-US"/>
              </w:rPr>
              <w:t>5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конференции</w:t>
            </w:r>
          </w:p>
        </w:tc>
        <w:tc>
          <w:tcPr>
            <w:tcW w:w="2039" w:type="dxa"/>
            <w:shd w:val="clear" w:color="auto" w:fill="auto"/>
          </w:tcPr>
          <w:p w:rsidR="003D7B7F" w:rsidRPr="003D7B7F" w:rsidRDefault="003D7B7F" w:rsidP="001C05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обучения</w:t>
            </w:r>
          </w:p>
        </w:tc>
        <w:tc>
          <w:tcPr>
            <w:tcW w:w="2039" w:type="dxa"/>
            <w:shd w:val="clear" w:color="auto" w:fill="auto"/>
          </w:tcPr>
          <w:p w:rsidR="003D7B7F" w:rsidRPr="00CA57C2" w:rsidRDefault="003D7B7F" w:rsidP="001C05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Работни срещи</w:t>
            </w:r>
          </w:p>
        </w:tc>
        <w:tc>
          <w:tcPr>
            <w:tcW w:w="2039" w:type="dxa"/>
            <w:shd w:val="clear" w:color="auto" w:fill="auto"/>
          </w:tcPr>
          <w:p w:rsidR="003D7B7F" w:rsidRPr="003D7B7F" w:rsidRDefault="003D7B7F" w:rsidP="001C05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D7B7F" w:rsidTr="001C051C">
        <w:tc>
          <w:tcPr>
            <w:tcW w:w="3888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Учители без участие в квалификационни форми</w:t>
            </w:r>
          </w:p>
        </w:tc>
        <w:tc>
          <w:tcPr>
            <w:tcW w:w="2039" w:type="dxa"/>
            <w:shd w:val="clear" w:color="auto" w:fill="auto"/>
          </w:tcPr>
          <w:p w:rsidR="003D7B7F" w:rsidRDefault="003D7B7F" w:rsidP="001C051C">
            <w:pPr>
              <w:jc w:val="center"/>
            </w:pPr>
            <w:r>
              <w:t>0</w:t>
            </w:r>
          </w:p>
        </w:tc>
      </w:tr>
    </w:tbl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  <w:r>
        <w:lastRenderedPageBreak/>
        <w:t>3. Изводи, проблеми и препоръки:</w:t>
      </w:r>
    </w:p>
    <w:p w:rsidR="003D7B7F" w:rsidRDefault="003D7B7F" w:rsidP="003D7B7F">
      <w:pPr>
        <w:spacing w:line="240" w:lineRule="atLeast"/>
      </w:pPr>
      <w:r>
        <w:t>Изводи:</w:t>
      </w:r>
    </w:p>
    <w:p w:rsidR="003D7B7F" w:rsidRDefault="003D7B7F" w:rsidP="003D7B7F">
      <w:pPr>
        <w:spacing w:line="240" w:lineRule="atLeast"/>
      </w:pPr>
      <w:r>
        <w:t>Плана за квалификационната дейност е съобразен с нуждите на училището и констатираните квалификационни и образователни дефицити на педагозите.</w:t>
      </w:r>
    </w:p>
    <w:p w:rsidR="003D7B7F" w:rsidRDefault="003D7B7F" w:rsidP="003D7B7F">
      <w:pPr>
        <w:spacing w:line="240" w:lineRule="atLeast"/>
      </w:pPr>
      <w:r>
        <w:t>Педагозите са инициативни и активни в стремежа си да повишат квалификацията си.</w:t>
      </w:r>
    </w:p>
    <w:p w:rsidR="003D7B7F" w:rsidRDefault="003D7B7F" w:rsidP="003D7B7F">
      <w:pPr>
        <w:spacing w:line="240" w:lineRule="atLeast"/>
        <w:rPr>
          <w:lang w:val="en-US"/>
        </w:rPr>
      </w:pPr>
      <w:r>
        <w:t>Проблеми:</w:t>
      </w:r>
    </w:p>
    <w:p w:rsidR="003D7B7F" w:rsidRDefault="003D7B7F" w:rsidP="003D7B7F">
      <w:pPr>
        <w:spacing w:line="240" w:lineRule="atLeast"/>
      </w:pPr>
      <w:r>
        <w:t>Планът за квалификация на педагогическите кадри не беше изпълнен на 100% поради настъпилата корона криза и преминаването към дистанционно обучение на учениците. Това промени доста обстоятелства като:</w:t>
      </w:r>
    </w:p>
    <w:p w:rsidR="003D7B7F" w:rsidRDefault="003D7B7F" w:rsidP="003D7B7F">
      <w:pPr>
        <w:spacing w:line="240" w:lineRule="atLeast"/>
      </w:pPr>
    </w:p>
    <w:p w:rsidR="003D7B7F" w:rsidRDefault="003D7B7F" w:rsidP="003D7B7F">
      <w:pPr>
        <w:pStyle w:val="a4"/>
        <w:numPr>
          <w:ilvl w:val="0"/>
          <w:numId w:val="4"/>
        </w:numPr>
        <w:spacing w:line="240" w:lineRule="atLeast"/>
      </w:pPr>
      <w:r>
        <w:t>Планираните обучения и дейности за месеците април, май и юни не бяха реализирани;</w:t>
      </w:r>
    </w:p>
    <w:p w:rsidR="00686A16" w:rsidRDefault="003D7B7F" w:rsidP="003D7B7F">
      <w:pPr>
        <w:pStyle w:val="a4"/>
        <w:numPr>
          <w:ilvl w:val="0"/>
          <w:numId w:val="4"/>
        </w:numPr>
        <w:spacing w:line="240" w:lineRule="atLeast"/>
      </w:pPr>
      <w:r>
        <w:t xml:space="preserve">Наложи се в хода на дистанционното обучение, педагозите да се </w:t>
      </w:r>
      <w:proofErr w:type="spellStart"/>
      <w:r>
        <w:t>самообучават</w:t>
      </w:r>
      <w:proofErr w:type="spellEnd"/>
      <w:r>
        <w:t xml:space="preserve"> за</w:t>
      </w:r>
      <w:r w:rsidR="00686A16">
        <w:t>:</w:t>
      </w:r>
    </w:p>
    <w:p w:rsidR="00686A16" w:rsidRDefault="00686A16" w:rsidP="00686A16">
      <w:pPr>
        <w:pStyle w:val="a4"/>
        <w:spacing w:line="240" w:lineRule="atLeast"/>
      </w:pPr>
      <w:r>
        <w:t>-</w:t>
      </w:r>
      <w:r w:rsidR="003D7B7F">
        <w:t xml:space="preserve"> работа в електронна класна стая; </w:t>
      </w:r>
    </w:p>
    <w:p w:rsidR="00686A16" w:rsidRDefault="00686A16" w:rsidP="00686A16">
      <w:pPr>
        <w:pStyle w:val="a4"/>
        <w:spacing w:line="240" w:lineRule="atLeast"/>
      </w:pPr>
      <w:r>
        <w:t xml:space="preserve">- </w:t>
      </w:r>
      <w:r w:rsidR="003D7B7F">
        <w:t xml:space="preserve">ползване на електронни източници за обучение; </w:t>
      </w:r>
    </w:p>
    <w:p w:rsidR="003D7B7F" w:rsidRDefault="00686A16" w:rsidP="00686A16">
      <w:pPr>
        <w:pStyle w:val="a4"/>
        <w:spacing w:line="240" w:lineRule="atLeast"/>
      </w:pPr>
      <w:r>
        <w:t xml:space="preserve">- </w:t>
      </w:r>
      <w:r w:rsidR="003D7B7F">
        <w:t>електронно тестване и изпитване на учениците</w:t>
      </w:r>
      <w:r>
        <w:t xml:space="preserve"> във виртуална класна стая;</w:t>
      </w:r>
    </w:p>
    <w:p w:rsidR="00686A16" w:rsidRPr="003D7B7F" w:rsidRDefault="00686A16" w:rsidP="00686A16">
      <w:pPr>
        <w:pStyle w:val="a4"/>
        <w:spacing w:line="240" w:lineRule="atLeast"/>
      </w:pPr>
      <w:r>
        <w:t>- приключване на учебната година</w:t>
      </w:r>
      <w:r w:rsidR="00CE7D12">
        <w:t xml:space="preserve"> дистанционно</w:t>
      </w:r>
      <w:r>
        <w:t>.</w:t>
      </w:r>
    </w:p>
    <w:p w:rsidR="003D7B7F" w:rsidRDefault="00686A16" w:rsidP="003D7B7F">
      <w:pPr>
        <w:spacing w:line="240" w:lineRule="atLeast"/>
      </w:pPr>
      <w:r>
        <w:t xml:space="preserve">Наред с това през времето до средата на месец март 2020 година </w:t>
      </w:r>
      <w:r w:rsidR="003D7B7F">
        <w:t>се</w:t>
      </w:r>
      <w:r>
        <w:t xml:space="preserve"> отчита</w:t>
      </w:r>
      <w:r w:rsidR="003D7B7F">
        <w:t xml:space="preserve"> недостиг на квалифицирани кадри по изобразително изкуство; частично по английски език и </w:t>
      </w:r>
      <w:r w:rsidR="00CE7D12">
        <w:t>биология и ЗО</w:t>
      </w:r>
      <w:r w:rsidR="003D7B7F">
        <w:t>.</w:t>
      </w:r>
    </w:p>
    <w:p w:rsidR="003D7B7F" w:rsidRDefault="003D7B7F" w:rsidP="003D7B7F">
      <w:pPr>
        <w:spacing w:line="240" w:lineRule="atLeast"/>
      </w:pPr>
      <w:r>
        <w:t>Препоръки:</w:t>
      </w:r>
    </w:p>
    <w:p w:rsidR="00686A16" w:rsidRDefault="003D7B7F" w:rsidP="003D7B7F">
      <w:pPr>
        <w:jc w:val="both"/>
      </w:pPr>
      <w:r>
        <w:t xml:space="preserve">За новата учебна година плана за квалификация да бъде съобразен с горе изброените проблеми. </w:t>
      </w:r>
    </w:p>
    <w:p w:rsidR="00686A16" w:rsidRDefault="00686A16" w:rsidP="003D7B7F">
      <w:pPr>
        <w:jc w:val="both"/>
      </w:pPr>
      <w:r>
        <w:t xml:space="preserve">4. </w:t>
      </w:r>
      <w:r w:rsidR="003D7B7F">
        <w:t>Да се вземат предложенията за квалификация на педагозите от методическите обединения създадени в училището.</w:t>
      </w:r>
      <w:r>
        <w:t xml:space="preserve"> </w:t>
      </w:r>
    </w:p>
    <w:p w:rsidR="003D7B7F" w:rsidRDefault="00686A16" w:rsidP="003D7B7F">
      <w:pPr>
        <w:jc w:val="both"/>
      </w:pPr>
      <w:r>
        <w:t>5. Да се обърне по-голямо внимание на обучението на педагозите и учениците за работа в електронна среда.</w:t>
      </w:r>
    </w:p>
    <w:p w:rsidR="003D7B7F" w:rsidRDefault="00686A16" w:rsidP="003D7B7F">
      <w:pPr>
        <w:jc w:val="both"/>
      </w:pPr>
      <w:r>
        <w:t xml:space="preserve">6. </w:t>
      </w:r>
      <w:r w:rsidR="003D7B7F">
        <w:t>Организиране на квалификационни форми за формиране на професионални компетентности чрез участие в организирани от РУО форуми и обучения.</w:t>
      </w:r>
    </w:p>
    <w:p w:rsidR="003D7B7F" w:rsidRDefault="003D7B7F" w:rsidP="003D7B7F">
      <w:pPr>
        <w:spacing w:line="240" w:lineRule="atLeast"/>
        <w:jc w:val="both"/>
      </w:pPr>
      <w:r>
        <w:tab/>
        <w:t>Представители на училището участваха във всички квалификационни форми организирани  и проведени от РУО.</w:t>
      </w:r>
    </w:p>
    <w:p w:rsidR="00686A16" w:rsidRDefault="003D7B7F" w:rsidP="003D7B7F">
      <w:pPr>
        <w:spacing w:line="240" w:lineRule="atLeast"/>
        <w:jc w:val="both"/>
      </w:pPr>
      <w:r>
        <w:tab/>
        <w:t>Извършени бяха</w:t>
      </w:r>
      <w:r w:rsidR="00F755A9">
        <w:t xml:space="preserve"> следните обучения</w:t>
      </w:r>
      <w:r>
        <w:t>:</w:t>
      </w:r>
    </w:p>
    <w:p w:rsidR="00F755A9" w:rsidRDefault="00F755A9" w:rsidP="003D7B7F">
      <w:pPr>
        <w:spacing w:line="240" w:lineRule="atLeast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84"/>
        <w:gridCol w:w="1985"/>
      </w:tblGrid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Уеднаквяване на критериите за оценяване  на входни нива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CE7D12">
            <w:pPr>
              <w:spacing w:line="240" w:lineRule="atLeast"/>
              <w:jc w:val="both"/>
            </w:pPr>
            <w:r w:rsidRPr="00F755A9">
              <w:t>2</w:t>
            </w:r>
            <w:r w:rsidR="00CE7D12">
              <w:t>0</w:t>
            </w:r>
            <w:r w:rsidRPr="00F755A9">
              <w:t xml:space="preserve"> учители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За</w:t>
            </w:r>
            <w:r w:rsidR="00CE7D12">
              <w:t xml:space="preserve"> екипната работа, предпоставка</w:t>
            </w:r>
            <w:r w:rsidRPr="00F755A9">
              <w:t xml:space="preserve"> модерна комуникация и историческият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1A78AA" w:rsidP="001A78AA">
            <w:pPr>
              <w:spacing w:line="240" w:lineRule="atLeast"/>
              <w:jc w:val="both"/>
            </w:pPr>
            <w:r>
              <w:t>8 у</w:t>
            </w:r>
            <w:r w:rsidR="004D7922" w:rsidRPr="00F755A9">
              <w:t>чители от хуманитарните науки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Интерактивно обучение по природни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Семинар,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 xml:space="preserve">6 учители 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Знания и умения за решаване на конфликти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  <w:rPr>
                <w:lang w:val="en-US"/>
              </w:rPr>
            </w:pPr>
            <w:r w:rsidRPr="00F755A9">
              <w:t xml:space="preserve">Дискусия и открита </w:t>
            </w:r>
            <w:r w:rsidRPr="00F755A9">
              <w:rPr>
                <w:lang w:val="en-US"/>
              </w:rPr>
              <w:t>(</w:t>
            </w:r>
            <w:r w:rsidRPr="00F755A9">
              <w:t>практика</w:t>
            </w:r>
            <w:r w:rsidRPr="00F755A9">
              <w:rPr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14 учители от начален етап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„Приобщаващо образование”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 xml:space="preserve">33 учители        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Самооценяване. Портфолио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 xml:space="preserve">33 учители 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Мотивация за учене в учениците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Семинар – 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10 учители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Работа с деца със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Семинар – дискусия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32 учители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lastRenderedPageBreak/>
              <w:t>Работа с деца и ученици с агресивно поведение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Дискусия и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14 учители от начален етап</w:t>
            </w:r>
          </w:p>
        </w:tc>
      </w:tr>
      <w:tr w:rsidR="004D7922" w:rsidRPr="00F755A9" w:rsidTr="004D79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Успешният класен ръководител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семинар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22" w:rsidRPr="00F755A9" w:rsidRDefault="004D7922" w:rsidP="00F755A9">
            <w:pPr>
              <w:spacing w:line="240" w:lineRule="atLeast"/>
              <w:jc w:val="both"/>
            </w:pPr>
            <w:r w:rsidRPr="00F755A9">
              <w:t>17  учители</w:t>
            </w:r>
          </w:p>
        </w:tc>
      </w:tr>
    </w:tbl>
    <w:p w:rsidR="00F755A9" w:rsidRDefault="00F755A9" w:rsidP="003D7B7F">
      <w:pPr>
        <w:spacing w:line="240" w:lineRule="atLeast"/>
        <w:jc w:val="both"/>
      </w:pPr>
    </w:p>
    <w:p w:rsidR="003D7B7F" w:rsidRDefault="003D7B7F" w:rsidP="003D7B7F">
      <w:pPr>
        <w:jc w:val="both"/>
      </w:pPr>
      <w:r>
        <w:tab/>
        <w:t>Изводи:</w:t>
      </w:r>
    </w:p>
    <w:p w:rsidR="003D7B7F" w:rsidRDefault="003D7B7F" w:rsidP="003D7B7F">
      <w:pPr>
        <w:spacing w:line="240" w:lineRule="atLeast"/>
        <w:jc w:val="both"/>
      </w:pPr>
      <w:r>
        <w:t>Организираните форми на квалификация на педагогическите кадри от РУО са съобразени с нуждите на училищата.</w:t>
      </w:r>
    </w:p>
    <w:p w:rsidR="003D7B7F" w:rsidRDefault="003D7B7F" w:rsidP="003D7B7F">
      <w:pPr>
        <w:jc w:val="both"/>
      </w:pPr>
      <w:r>
        <w:t>Проведените обучения от РУО помагат на педагогическите кадри да въведат новостите в образователната система.</w:t>
      </w:r>
    </w:p>
    <w:p w:rsidR="003D7B7F" w:rsidRDefault="00754E1E" w:rsidP="003D7B7F">
      <w:pPr>
        <w:spacing w:line="240" w:lineRule="atLeast"/>
        <w:ind w:right="-109" w:hanging="108"/>
      </w:pPr>
      <w:r>
        <w:t xml:space="preserve">  7</w:t>
      </w:r>
      <w:r w:rsidR="003D7B7F">
        <w:t>.   Организирани бяха квалификационни форми за формиране на професионални компетентности</w:t>
      </w:r>
      <w:r w:rsidR="00CE7D12">
        <w:t xml:space="preserve">, </w:t>
      </w:r>
      <w:r w:rsidR="003D7B7F">
        <w:t xml:space="preserve"> чрез включване в квалификация на педагогически специалисти, организирани от МОН.</w:t>
      </w:r>
    </w:p>
    <w:p w:rsidR="003D7B7F" w:rsidRDefault="003D7B7F" w:rsidP="003D7B7F">
      <w:pPr>
        <w:spacing w:line="240" w:lineRule="atLeast"/>
        <w:jc w:val="both"/>
      </w:pPr>
      <w:r>
        <w:tab/>
        <w:t>Представители на училището участваха във квалификационни форми организирани  и проведени от МОН според възможностите и нуждите на СУ „Св. св. Кирил и Методий” – град Златарица.</w:t>
      </w:r>
    </w:p>
    <w:p w:rsidR="003D7B7F" w:rsidRDefault="003D7B7F" w:rsidP="003D7B7F">
      <w:pPr>
        <w:spacing w:line="240" w:lineRule="atLeast"/>
        <w:ind w:right="-109" w:hanging="108"/>
      </w:pPr>
      <w:r>
        <w:tab/>
      </w:r>
      <w:r>
        <w:tab/>
        <w:t>Педагозите от СУ „Св. св. Кирил и Методий” в град Златарица индивидуално повишиха квалификацията си както следва:</w:t>
      </w:r>
    </w:p>
    <w:p w:rsidR="003D7B7F" w:rsidRDefault="003D7B7F" w:rsidP="003D7B7F">
      <w:pPr>
        <w:spacing w:line="240" w:lineRule="atLeast"/>
        <w:jc w:val="both"/>
      </w:pPr>
      <w:r>
        <w:tab/>
        <w:t>Повишаване на ПКС:</w:t>
      </w:r>
    </w:p>
    <w:p w:rsidR="003D7B7F" w:rsidRDefault="003D7B7F" w:rsidP="003D7B7F">
      <w:pPr>
        <w:spacing w:line="240" w:lineRule="atLeast"/>
        <w:jc w:val="both"/>
      </w:pPr>
      <w:r>
        <w:t xml:space="preserve">За Пета ПКС – </w:t>
      </w:r>
      <w:r w:rsidR="004D7922">
        <w:t>2</w:t>
      </w:r>
      <w:r>
        <w:t xml:space="preserve"> учители</w:t>
      </w:r>
    </w:p>
    <w:p w:rsidR="003D7B7F" w:rsidRDefault="00F86AEC" w:rsidP="003D7B7F">
      <w:pPr>
        <w:spacing w:line="240" w:lineRule="atLeast"/>
        <w:jc w:val="both"/>
      </w:pPr>
      <w:r>
        <w:t xml:space="preserve">За трета ПКС – 3 </w:t>
      </w:r>
      <w:r w:rsidR="003D7B7F">
        <w:t xml:space="preserve"> учител</w:t>
      </w:r>
    </w:p>
    <w:p w:rsidR="00F86AEC" w:rsidRDefault="00F86AEC" w:rsidP="003D7B7F">
      <w:pPr>
        <w:spacing w:line="240" w:lineRule="atLeast"/>
        <w:jc w:val="both"/>
      </w:pPr>
      <w:r>
        <w:t>За първа ПКС – 1 учител</w:t>
      </w:r>
    </w:p>
    <w:p w:rsidR="003D7B7F" w:rsidRDefault="003D7B7F" w:rsidP="003D7B7F">
      <w:pPr>
        <w:spacing w:line="240" w:lineRule="atLeast"/>
        <w:ind w:right="-109" w:hanging="108"/>
      </w:pPr>
      <w:r>
        <w:t xml:space="preserve">  </w:t>
      </w:r>
    </w:p>
    <w:p w:rsidR="004D7922" w:rsidRDefault="003D7B7F" w:rsidP="003D7B7F">
      <w:pPr>
        <w:spacing w:line="240" w:lineRule="atLeast"/>
        <w:jc w:val="both"/>
      </w:pPr>
      <w:r>
        <w:t>Изводи: учителите имат желанието и мотивацията за повишаване на квалификацията си. Училището подпомага финансова желаещите педагози за повишаване на квалификацията им.</w:t>
      </w:r>
    </w:p>
    <w:p w:rsidR="003D7B7F" w:rsidRDefault="003D7B7F" w:rsidP="003D7B7F">
      <w:pPr>
        <w:spacing w:line="240" w:lineRule="atLeast"/>
        <w:jc w:val="both"/>
      </w:pPr>
      <w:r>
        <w:t>Проблемите са</w:t>
      </w:r>
      <w:r w:rsidR="00754E1E">
        <w:t xml:space="preserve"> породени</w:t>
      </w:r>
      <w:r>
        <w:t xml:space="preserve"> предимно от</w:t>
      </w:r>
      <w:r w:rsidR="00754E1E">
        <w:t xml:space="preserve"> корона кризата</w:t>
      </w:r>
      <w:r>
        <w:t>.</w:t>
      </w:r>
    </w:p>
    <w:p w:rsidR="003D7B7F" w:rsidRDefault="00754E1E" w:rsidP="003D7B7F">
      <w:pPr>
        <w:spacing w:line="240" w:lineRule="atLeast"/>
        <w:ind w:right="-109" w:hanging="108"/>
      </w:pPr>
      <w:r>
        <w:t xml:space="preserve">  </w:t>
      </w:r>
      <w:r w:rsidR="003D7B7F">
        <w:t>Препоръки: Квалифика</w:t>
      </w:r>
      <w:r w:rsidR="004D7922">
        <w:t>ц</w:t>
      </w:r>
      <w:r w:rsidR="003D7B7F">
        <w:t xml:space="preserve">ионните форми да се съобразяват с </w:t>
      </w:r>
      <w:r>
        <w:t xml:space="preserve">новите обстоятелства изискващи </w:t>
      </w:r>
      <w:r w:rsidR="003D7B7F">
        <w:t>възможности на учителите</w:t>
      </w:r>
      <w:r>
        <w:t xml:space="preserve"> за обучение във виртуална среда</w:t>
      </w:r>
      <w:r w:rsidR="003D7B7F">
        <w:t>.</w:t>
      </w:r>
    </w:p>
    <w:p w:rsidR="003D7B7F" w:rsidRDefault="001A78AA" w:rsidP="003D7B7F">
      <w:pPr>
        <w:spacing w:line="240" w:lineRule="atLeast"/>
        <w:ind w:right="-109" w:hanging="108"/>
      </w:pPr>
      <w:r>
        <w:t>8</w:t>
      </w:r>
      <w:r w:rsidR="003D7B7F">
        <w:t>. Дефицити от квалификация на педагогическите специалисти:</w:t>
      </w:r>
    </w:p>
    <w:p w:rsidR="003D7B7F" w:rsidRDefault="003D7B7F" w:rsidP="003D7B7F">
      <w:pPr>
        <w:spacing w:line="240" w:lineRule="atLeast"/>
        <w:ind w:right="-109" w:hanging="108"/>
      </w:pPr>
      <w:r>
        <w:t xml:space="preserve">  - В областта на</w:t>
      </w:r>
      <w:r w:rsidR="004D7922">
        <w:t xml:space="preserve"> в</w:t>
      </w:r>
      <w:r>
        <w:t>ъвеждането и работата</w:t>
      </w:r>
      <w:r w:rsidR="00754E1E">
        <w:t xml:space="preserve"> във виртуална среда</w:t>
      </w:r>
      <w:r>
        <w:t>;</w:t>
      </w:r>
    </w:p>
    <w:p w:rsidR="003D7B7F" w:rsidRDefault="003D7B7F" w:rsidP="003D7B7F">
      <w:pPr>
        <w:spacing w:line="240" w:lineRule="atLeast"/>
        <w:ind w:right="-109" w:hanging="108"/>
      </w:pPr>
      <w:r>
        <w:t xml:space="preserve">  - В областта на</w:t>
      </w:r>
      <w:r w:rsidR="001A78AA">
        <w:t xml:space="preserve"> иновации в обучението по предмети. Интерактивни методи на обучение</w:t>
      </w:r>
      <w:r w:rsidR="004D7922">
        <w:t>;</w:t>
      </w:r>
    </w:p>
    <w:p w:rsidR="001A78AA" w:rsidRDefault="001A78AA" w:rsidP="003D7B7F">
      <w:pPr>
        <w:spacing w:line="240" w:lineRule="atLeast"/>
        <w:ind w:right="-109" w:hanging="108"/>
      </w:pPr>
      <w:r>
        <w:t xml:space="preserve">  - Дигитализация, нови технологии и електронни ресурси в образованието.</w:t>
      </w:r>
    </w:p>
    <w:p w:rsidR="004D7922" w:rsidRDefault="004D7922" w:rsidP="003D7B7F">
      <w:pPr>
        <w:spacing w:line="240" w:lineRule="atLeast"/>
        <w:ind w:right="-109" w:hanging="108"/>
      </w:pPr>
      <w:r>
        <w:t xml:space="preserve">  </w:t>
      </w:r>
    </w:p>
    <w:p w:rsidR="003D7B7F" w:rsidRPr="00944D95" w:rsidRDefault="003D7B7F" w:rsidP="004D7922">
      <w:pPr>
        <w:spacing w:line="240" w:lineRule="atLeast"/>
        <w:ind w:right="-109" w:hanging="108"/>
        <w:rPr>
          <w:bCs/>
        </w:rPr>
      </w:pPr>
      <w:r>
        <w:tab/>
      </w:r>
      <w:r w:rsidRPr="00944D95">
        <w:rPr>
          <w:b/>
          <w:bCs/>
          <w:lang w:val="en-US"/>
        </w:rPr>
        <w:t>II</w:t>
      </w:r>
      <w:r w:rsidRPr="00944D95">
        <w:rPr>
          <w:b/>
          <w:bCs/>
          <w:lang w:val="ru-RU"/>
        </w:rPr>
        <w:t>.</w:t>
      </w:r>
      <w:r w:rsidRPr="00944D95">
        <w:rPr>
          <w:bCs/>
          <w:lang w:val="ru-RU"/>
        </w:rPr>
        <w:t xml:space="preserve"> </w:t>
      </w:r>
      <w:r w:rsidRPr="00944D95">
        <w:rPr>
          <w:b/>
          <w:bCs/>
        </w:rPr>
        <w:t>ПРИОРИТЕТИ ЗА КВАЛИФИКАЦИЯ И ОПРЕДЕЛЯНЕ НА ЦЕЛЕВИ ГРУПИ</w:t>
      </w:r>
      <w:r w:rsidRPr="00944D95">
        <w:rPr>
          <w:bCs/>
        </w:rPr>
        <w:t xml:space="preserve"> </w:t>
      </w:r>
    </w:p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  <w:r>
        <w:tab/>
        <w:t>1. самооценката на работата на</w:t>
      </w:r>
      <w:r w:rsidR="004D7922">
        <w:t xml:space="preserve"> </w:t>
      </w:r>
      <w:r>
        <w:t>педагозите;</w:t>
      </w:r>
    </w:p>
    <w:p w:rsidR="003D7B7F" w:rsidRDefault="003D7B7F" w:rsidP="003D7B7F">
      <w:pPr>
        <w:jc w:val="both"/>
      </w:pPr>
      <w:r>
        <w:tab/>
        <w:t>2. при</w:t>
      </w:r>
      <w:r w:rsidR="004D7922">
        <w:t>о</w:t>
      </w:r>
      <w:r>
        <w:t>бщаващото образование;</w:t>
      </w:r>
    </w:p>
    <w:p w:rsidR="003D7B7F" w:rsidRDefault="003D7B7F" w:rsidP="003D7B7F">
      <w:pPr>
        <w:jc w:val="both"/>
      </w:pPr>
      <w:r>
        <w:tab/>
        <w:t xml:space="preserve">3. </w:t>
      </w:r>
      <w:r w:rsidR="001A78AA">
        <w:t xml:space="preserve">Дигитализация и </w:t>
      </w:r>
      <w:r w:rsidR="00754E1E">
        <w:t xml:space="preserve">работа във виртуална среда </w:t>
      </w:r>
      <w:r>
        <w:t>на учителя</w:t>
      </w:r>
      <w:r w:rsidR="00754E1E">
        <w:t xml:space="preserve"> с учениците</w:t>
      </w:r>
      <w:r>
        <w:t>.</w:t>
      </w:r>
    </w:p>
    <w:p w:rsidR="003D7B7F" w:rsidRDefault="003D7B7F" w:rsidP="003D7B7F">
      <w:pPr>
        <w:jc w:val="both"/>
      </w:pPr>
      <w:r>
        <w:t>Целеви групи:</w:t>
      </w:r>
    </w:p>
    <w:p w:rsidR="003D7B7F" w:rsidRDefault="003D7B7F" w:rsidP="003D7B7F">
      <w:pPr>
        <w:numPr>
          <w:ilvl w:val="0"/>
          <w:numId w:val="1"/>
        </w:numPr>
        <w:jc w:val="both"/>
      </w:pPr>
      <w:r>
        <w:t>Методическо обединение на учители от началната степен на образованието;</w:t>
      </w:r>
    </w:p>
    <w:p w:rsidR="003D7B7F" w:rsidRDefault="003D7B7F" w:rsidP="003D7B7F">
      <w:pPr>
        <w:numPr>
          <w:ilvl w:val="0"/>
          <w:numId w:val="1"/>
        </w:numPr>
        <w:jc w:val="both"/>
      </w:pPr>
      <w:r>
        <w:t>Методическо обединение на хуманит</w:t>
      </w:r>
      <w:r w:rsidR="004D7922">
        <w:t>а</w:t>
      </w:r>
      <w:r>
        <w:t>рните науки;</w:t>
      </w:r>
    </w:p>
    <w:p w:rsidR="003D7B7F" w:rsidRDefault="003D7B7F" w:rsidP="003D7B7F">
      <w:pPr>
        <w:numPr>
          <w:ilvl w:val="0"/>
          <w:numId w:val="1"/>
        </w:numPr>
        <w:jc w:val="both"/>
      </w:pPr>
      <w:r>
        <w:t>Методическо обединение на пр</w:t>
      </w:r>
      <w:r w:rsidR="004D7922">
        <w:t>и</w:t>
      </w:r>
      <w:r>
        <w:t>родо-математическите науки.</w:t>
      </w:r>
    </w:p>
    <w:p w:rsidR="003D7B7F" w:rsidRDefault="003D7B7F" w:rsidP="003D7B7F">
      <w:pPr>
        <w:jc w:val="both"/>
      </w:pPr>
    </w:p>
    <w:p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ІІІ. ОСНОВНИ ПРИНЦИПИ И ЦЕЛИ.</w:t>
      </w:r>
    </w:p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  <w:r>
        <w:t>Основните принципи съответстват на съвременните проблеми в българското образование, а те са свързани с придобиване на знания и умения в педагозите за</w:t>
      </w:r>
      <w:r w:rsidR="00754E1E">
        <w:t xml:space="preserve"> работа във виртуална среда; за</w:t>
      </w:r>
      <w:r>
        <w:t xml:space="preserve"> борба с агресията при учениците; разрешаване успешно на конфликти ситуации; провеждане на приобщаващо образование; самооценяване на </w:t>
      </w:r>
      <w:r>
        <w:lastRenderedPageBreak/>
        <w:t>работата на педагозите и училищната институция</w:t>
      </w:r>
      <w:r w:rsidR="004D7922">
        <w:t>; дистанционното обучение при наличието на епидемии и пандемии</w:t>
      </w:r>
      <w:r>
        <w:t>.</w:t>
      </w:r>
    </w:p>
    <w:p w:rsidR="003D7B7F" w:rsidRDefault="003D7B7F" w:rsidP="003D7B7F">
      <w:pPr>
        <w:jc w:val="both"/>
      </w:pPr>
      <w:r>
        <w:t>Целта е педагозите да придобият нови знания и умения за по- качествено провеждане на учебно</w:t>
      </w:r>
      <w:r w:rsidR="004D7922">
        <w:t>-</w:t>
      </w:r>
      <w:r>
        <w:t>възпитателната работа в училище съобразно конкретните условия и особености на работа в СУ „Св. св. Кирил и Методий” в град Златарица.</w:t>
      </w:r>
    </w:p>
    <w:p w:rsidR="003D7B7F" w:rsidRDefault="003D7B7F" w:rsidP="003D7B7F">
      <w:pPr>
        <w:jc w:val="both"/>
      </w:pPr>
    </w:p>
    <w:p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ІV. ФОРМИ НА КВАЛИФИКАЦИЯ.</w:t>
      </w:r>
    </w:p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  <w:r>
        <w:t>1. Вътрешно</w:t>
      </w:r>
      <w:r w:rsidR="004D7922">
        <w:t xml:space="preserve"> </w:t>
      </w:r>
      <w:r>
        <w:t>институционална квалификация. Ще се използват следните форми:</w:t>
      </w:r>
      <w:r w:rsidR="001A78AA">
        <w:t xml:space="preserve"> дискусии,</w:t>
      </w:r>
      <w:r>
        <w:t xml:space="preserve"> тренинги; открити практики; дискусии</w:t>
      </w:r>
      <w:r w:rsidR="001A78AA">
        <w:t>, семинари</w:t>
      </w:r>
      <w:r>
        <w:t>.</w:t>
      </w:r>
    </w:p>
    <w:p w:rsidR="003D7B7F" w:rsidRDefault="003D7B7F" w:rsidP="003D7B7F">
      <w:pPr>
        <w:jc w:val="both"/>
      </w:pPr>
      <w:r>
        <w:t>2. Външно</w:t>
      </w:r>
      <w:r w:rsidR="004D7922">
        <w:t xml:space="preserve"> </w:t>
      </w:r>
      <w:r>
        <w:t>институционална квалифик</w:t>
      </w:r>
      <w:r w:rsidR="004D7922">
        <w:t>а</w:t>
      </w:r>
      <w:r>
        <w:t>ц</w:t>
      </w:r>
      <w:r w:rsidR="004D7922">
        <w:t>и</w:t>
      </w:r>
      <w:r>
        <w:t>я. Ще се използват следните форми: лектории; семинари; беседи; тренинги; открити практики; дискусии.</w:t>
      </w:r>
    </w:p>
    <w:p w:rsidR="003D7B7F" w:rsidRDefault="003D7B7F" w:rsidP="003D7B7F">
      <w:pPr>
        <w:jc w:val="both"/>
      </w:pPr>
    </w:p>
    <w:p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V.  ДЕЙНОСТИ.</w:t>
      </w:r>
    </w:p>
    <w:p w:rsidR="003D7B7F" w:rsidRDefault="003D7B7F" w:rsidP="003D7B7F">
      <w:pPr>
        <w:jc w:val="both"/>
      </w:pPr>
    </w:p>
    <w:p w:rsidR="003D7B7F" w:rsidRPr="00944D95" w:rsidRDefault="003D7B7F" w:rsidP="003D7B7F">
      <w:pPr>
        <w:jc w:val="both"/>
        <w:rPr>
          <w:b/>
        </w:rPr>
      </w:pPr>
      <w:r w:rsidRPr="00944D95">
        <w:rPr>
          <w:b/>
        </w:rPr>
        <w:t>1. Вътрешно</w:t>
      </w:r>
      <w:r w:rsidR="001A78AA">
        <w:rPr>
          <w:b/>
        </w:rPr>
        <w:t xml:space="preserve"> </w:t>
      </w:r>
      <w:r w:rsidRPr="00944D95">
        <w:rPr>
          <w:b/>
        </w:rPr>
        <w:t>институционална квалификационна дейност.</w:t>
      </w:r>
    </w:p>
    <w:p w:rsidR="003D7B7F" w:rsidRDefault="003D7B7F" w:rsidP="003D7B7F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131"/>
        <w:gridCol w:w="1843"/>
        <w:gridCol w:w="1432"/>
        <w:gridCol w:w="1970"/>
        <w:gridCol w:w="992"/>
      </w:tblGrid>
      <w:tr w:rsidR="003D7B7F" w:rsidRPr="00CA48C0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Дата на обучението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Тема на обучението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pPr>
              <w:rPr>
                <w:sz w:val="22"/>
                <w:szCs w:val="22"/>
                <w:lang w:val="ru-RU"/>
              </w:rPr>
            </w:pPr>
            <w:r w:rsidRPr="00CA48C0">
              <w:rPr>
                <w:sz w:val="22"/>
                <w:szCs w:val="22"/>
              </w:rPr>
              <w:t xml:space="preserve">Квалификационна форма </w:t>
            </w:r>
            <w:r w:rsidRPr="00CA48C0">
              <w:rPr>
                <w:sz w:val="22"/>
                <w:szCs w:val="22"/>
                <w:lang w:val="ru-RU"/>
              </w:rPr>
              <w:t>(</w:t>
            </w:r>
            <w:r w:rsidRPr="00CA48C0">
              <w:rPr>
                <w:sz w:val="22"/>
                <w:szCs w:val="22"/>
              </w:rPr>
              <w:t>дискусия,  семинар, тренинг, открита практика, и др.</w:t>
            </w:r>
            <w:r w:rsidRPr="00CA48C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pPr>
              <w:rPr>
                <w:lang w:val="ru-RU"/>
              </w:rPr>
            </w:pPr>
            <w:proofErr w:type="spellStart"/>
            <w:r w:rsidRPr="00CA48C0">
              <w:rPr>
                <w:lang w:val="ru-RU"/>
              </w:rPr>
              <w:t>Участници</w:t>
            </w:r>
            <w:proofErr w:type="spellEnd"/>
            <w:r w:rsidRPr="00CA48C0">
              <w:rPr>
                <w:lang w:val="ru-RU"/>
              </w:rPr>
              <w:t xml:space="preserve"> в </w:t>
            </w:r>
            <w:proofErr w:type="spellStart"/>
            <w:r w:rsidRPr="00CA48C0">
              <w:rPr>
                <w:lang w:val="ru-RU"/>
              </w:rPr>
              <w:t>целевата</w:t>
            </w:r>
            <w:proofErr w:type="spellEnd"/>
            <w:r w:rsidRPr="00CA48C0">
              <w:rPr>
                <w:lang w:val="ru-RU"/>
              </w:rPr>
              <w:t xml:space="preserve"> </w:t>
            </w:r>
            <w:proofErr w:type="spellStart"/>
            <w:r w:rsidRPr="00CA48C0">
              <w:rPr>
                <w:lang w:val="ru-RU"/>
              </w:rPr>
              <w:t>група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Име на провеждащия квалификацията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Брой часове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754E1E">
            <w:r>
              <w:t>Октомври 20</w:t>
            </w:r>
            <w:r w:rsidR="00754E1E">
              <w:t>20</w:t>
            </w:r>
            <w:r>
              <w:t xml:space="preserve">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Интерактивно обучение за работа с електронен дневник</w:t>
            </w:r>
            <w:r w:rsidR="00754E1E">
              <w:t xml:space="preserve"> – виртуална класна стая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Семинар, тренинг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 xml:space="preserve">33 учители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 xml:space="preserve">К. Колев </w:t>
            </w:r>
          </w:p>
          <w:p w:rsidR="003D7B7F" w:rsidRDefault="003D7B7F" w:rsidP="001C051C">
            <w:r>
              <w:t xml:space="preserve">М. </w:t>
            </w:r>
            <w:proofErr w:type="spellStart"/>
            <w:r>
              <w:t>Бахарева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3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141DA9" w:rsidP="00141DA9">
            <w:r>
              <w:t xml:space="preserve">Ноември </w:t>
            </w:r>
            <w:r w:rsidR="003D7B7F">
              <w:t>20</w:t>
            </w:r>
            <w:r>
              <w:t>20</w:t>
            </w:r>
            <w:r w:rsidR="003D7B7F">
              <w:t xml:space="preserve">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41DA9">
            <w:r>
              <w:t>За модерна комуникация</w:t>
            </w:r>
            <w:r w:rsidR="00105487">
              <w:t>, екипна работа</w:t>
            </w:r>
            <w:r>
              <w:t xml:space="preserve"> и </w:t>
            </w:r>
            <w:r w:rsidR="00141DA9">
              <w:t>между предметните връзки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Учители от хуманитарните науки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П. Влахов – гл. учител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6</w:t>
            </w:r>
          </w:p>
          <w:p w:rsidR="003D7B7F" w:rsidRDefault="003D7B7F" w:rsidP="001C051C"/>
        </w:tc>
      </w:tr>
      <w:tr w:rsidR="00141DA9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Pr="00AC0C03" w:rsidRDefault="00141DA9" w:rsidP="004E5B3F">
            <w:r w:rsidRPr="00AC0C03">
              <w:t>Ноември 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Pr="00AC0C03" w:rsidRDefault="00141DA9" w:rsidP="004E5B3F">
            <w:r w:rsidRPr="00AC0C03">
              <w:t>„Приобщаващо образование”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Pr="00AC0C03" w:rsidRDefault="00141DA9" w:rsidP="004E5B3F">
            <w:r w:rsidRPr="00AC0C03">
              <w:t>тренинг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Pr="00AC0C03" w:rsidRDefault="00141DA9" w:rsidP="004E5B3F">
            <w:r w:rsidRPr="00AC0C03">
              <w:t xml:space="preserve">33 учители     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Pr="00AC0C03" w:rsidRDefault="00141DA9" w:rsidP="004E5B3F">
            <w:proofErr w:type="spellStart"/>
            <w:r w:rsidRPr="00AC0C03">
              <w:t>П.Палева</w:t>
            </w:r>
            <w:proofErr w:type="spellEnd"/>
            <w:r w:rsidRPr="00AC0C03">
              <w:t xml:space="preserve">, </w:t>
            </w:r>
            <w:proofErr w:type="spellStart"/>
            <w:r w:rsidRPr="00AC0C03">
              <w:t>Б.Иванова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4E5B3F">
            <w:r w:rsidRPr="00AC0C03">
              <w:t>4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141DA9" w:rsidP="00141DA9">
            <w:r>
              <w:t xml:space="preserve">Декември </w:t>
            </w:r>
            <w:r w:rsidR="003D7B7F">
              <w:t>20</w:t>
            </w:r>
            <w:r>
              <w:t>20</w:t>
            </w:r>
            <w:r w:rsidR="003D7B7F">
              <w:t xml:space="preserve">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Знания и умения за решаване на конфликти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D936E9" w:rsidRDefault="003D7B7F" w:rsidP="001C051C">
            <w:pPr>
              <w:rPr>
                <w:lang w:val="en-US"/>
              </w:rPr>
            </w:pPr>
            <w:r>
              <w:t xml:space="preserve">Дискусия и открита </w:t>
            </w:r>
            <w:r>
              <w:rPr>
                <w:lang w:val="en-US"/>
              </w:rPr>
              <w:t>(</w:t>
            </w:r>
            <w:r>
              <w:t>практика</w:t>
            </w:r>
            <w:r>
              <w:rPr>
                <w:lang w:val="en-US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14 учители от начален етап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 xml:space="preserve">Ат. Игнатова, Р. Колева, И. </w:t>
            </w:r>
            <w:proofErr w:type="spellStart"/>
            <w:r>
              <w:t>Пъпешкова</w:t>
            </w:r>
            <w:proofErr w:type="spellEnd"/>
            <w:r>
              <w:t>, Д.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8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41DA9">
            <w:r>
              <w:t>Декември 20</w:t>
            </w:r>
            <w:r w:rsidR="00141DA9">
              <w:t>20</w:t>
            </w:r>
            <w:r>
              <w:t>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Мотивация за учене в учениците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Семинар – 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10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Н. Христова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2</w:t>
            </w:r>
          </w:p>
        </w:tc>
      </w:tr>
      <w:tr w:rsidR="00141DA9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141DA9">
            <w:r>
              <w:t>Февруари 2021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1C051C">
            <w:r>
              <w:t>Възможности за работа дистанционно във виртуална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1C051C">
            <w:r>
              <w:t>Семинар – 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1C051C">
            <w:r>
              <w:t>32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1C051C">
            <w:r>
              <w:t xml:space="preserve">К. Колев </w:t>
            </w:r>
          </w:p>
          <w:p w:rsidR="00141DA9" w:rsidRDefault="00141DA9" w:rsidP="001C051C">
            <w:r>
              <w:t xml:space="preserve">М. </w:t>
            </w:r>
            <w:proofErr w:type="spellStart"/>
            <w:r>
              <w:t>Бахарева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A9" w:rsidRDefault="00141DA9" w:rsidP="001C051C">
            <w:r>
              <w:t>2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lastRenderedPageBreak/>
              <w:t>Февруари</w:t>
            </w:r>
          </w:p>
          <w:p w:rsidR="003D7B7F" w:rsidRDefault="003D7B7F" w:rsidP="001C051C">
            <w:r>
              <w:t>202</w:t>
            </w:r>
            <w:r w:rsidR="00141DA9">
              <w:t>1</w:t>
            </w:r>
          </w:p>
          <w:p w:rsidR="003D7B7F" w:rsidRDefault="003D7B7F" w:rsidP="001C051C"/>
          <w:p w:rsidR="003D7B7F" w:rsidRDefault="003D7B7F" w:rsidP="001C051C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Работа с деца и ученици с агресивно поведение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Дискусия и тренинг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14 учители от начален етап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 xml:space="preserve">Н. Добрева, Д. </w:t>
            </w:r>
            <w:proofErr w:type="spellStart"/>
            <w:r>
              <w:t>Хараламбиева</w:t>
            </w:r>
            <w:proofErr w:type="spellEnd"/>
            <w:r>
              <w:t xml:space="preserve">, К. </w:t>
            </w:r>
            <w:proofErr w:type="spellStart"/>
            <w:r>
              <w:t>Мянова</w:t>
            </w:r>
            <w:proofErr w:type="spellEnd"/>
            <w:r>
              <w:t>, М. Драгнева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8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41DA9">
            <w:r>
              <w:t>Март 202</w:t>
            </w:r>
            <w:r w:rsidR="00141DA9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Успешният класен ръководител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семинар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17 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Д. Георгиев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105487" w:rsidP="001C051C">
            <w:r>
              <w:t>2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41DA9">
            <w:r>
              <w:t>Април 202</w:t>
            </w:r>
            <w:r w:rsidR="00141DA9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A78AA">
            <w:r>
              <w:t>Тестовете като средство за прогнозиране, планиране и оценяване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Семинар, тренинг, дискусия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 xml:space="preserve">6 учители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Г. Петкова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3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A78AA">
            <w:r>
              <w:t>Юни 202</w:t>
            </w:r>
            <w:r w:rsidR="001A78AA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Преодоляване на поведенчески трудности при учениците в начален етап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семинар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10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Бела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4</w:t>
            </w:r>
          </w:p>
        </w:tc>
      </w:tr>
      <w:tr w:rsidR="003D7B7F" w:rsidTr="00754E1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A78AA">
            <w:r>
              <w:t>Юни 202</w:t>
            </w:r>
            <w:r w:rsidR="001A78AA"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Превенция на проблемното поведение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семинар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10 учители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Бела Димитрова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4</w:t>
            </w:r>
          </w:p>
        </w:tc>
      </w:tr>
    </w:tbl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</w:p>
    <w:p w:rsidR="003D7B7F" w:rsidRPr="00944D95" w:rsidRDefault="003D7B7F" w:rsidP="003D7B7F">
      <w:pPr>
        <w:jc w:val="both"/>
        <w:rPr>
          <w:b/>
        </w:rPr>
      </w:pPr>
      <w:r w:rsidRPr="00944D95">
        <w:rPr>
          <w:b/>
        </w:rPr>
        <w:t>2. Извън</w:t>
      </w:r>
      <w:r w:rsidR="001A78AA">
        <w:rPr>
          <w:b/>
        </w:rPr>
        <w:t xml:space="preserve"> </w:t>
      </w:r>
      <w:r w:rsidRPr="00944D95">
        <w:rPr>
          <w:b/>
        </w:rPr>
        <w:t>институционална квалификационна дейност.</w:t>
      </w:r>
    </w:p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000"/>
        <w:gridCol w:w="1929"/>
        <w:gridCol w:w="1842"/>
        <w:gridCol w:w="1701"/>
        <w:gridCol w:w="851"/>
      </w:tblGrid>
      <w:tr w:rsidR="003D7B7F" w:rsidRPr="00CA48C0" w:rsidTr="001C051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Дата на провеждането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Тема на обучението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pPr>
              <w:rPr>
                <w:sz w:val="22"/>
                <w:szCs w:val="22"/>
                <w:lang w:val="ru-RU"/>
              </w:rPr>
            </w:pPr>
            <w:r w:rsidRPr="00CA48C0">
              <w:rPr>
                <w:sz w:val="22"/>
                <w:szCs w:val="22"/>
              </w:rPr>
              <w:t xml:space="preserve">Квалификационна форма </w:t>
            </w:r>
            <w:r w:rsidRPr="00CA48C0">
              <w:rPr>
                <w:sz w:val="22"/>
                <w:szCs w:val="22"/>
                <w:lang w:val="ru-RU"/>
              </w:rPr>
              <w:t>(</w:t>
            </w:r>
            <w:r w:rsidRPr="00CA48C0">
              <w:rPr>
                <w:sz w:val="22"/>
                <w:szCs w:val="22"/>
              </w:rPr>
              <w:t>дискусия,  семинар, тренинг, открита практика, и др.</w:t>
            </w:r>
            <w:r w:rsidRPr="00CA48C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pPr>
              <w:rPr>
                <w:sz w:val="22"/>
                <w:szCs w:val="22"/>
                <w:lang w:val="ru-RU"/>
              </w:rPr>
            </w:pPr>
            <w:r w:rsidRPr="00CA48C0">
              <w:rPr>
                <w:sz w:val="22"/>
                <w:szCs w:val="22"/>
                <w:lang w:val="ru-RU"/>
              </w:rPr>
              <w:t xml:space="preserve">Наименование на </w:t>
            </w:r>
            <w:proofErr w:type="spellStart"/>
            <w:r w:rsidRPr="00CA48C0">
              <w:rPr>
                <w:sz w:val="22"/>
                <w:szCs w:val="22"/>
                <w:lang w:val="ru-RU"/>
              </w:rPr>
              <w:t>обучителната</w:t>
            </w:r>
            <w:proofErr w:type="spellEnd"/>
            <w:r w:rsidRPr="00CA48C0">
              <w:rPr>
                <w:sz w:val="22"/>
                <w:szCs w:val="22"/>
                <w:lang w:val="ru-RU"/>
              </w:rPr>
              <w:t xml:space="preserve">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Име на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Pr="00CA48C0" w:rsidRDefault="003D7B7F" w:rsidP="001C051C">
            <w:r w:rsidRPr="00CA48C0">
              <w:t>Брой присъдени кредити</w:t>
            </w:r>
          </w:p>
        </w:tc>
      </w:tr>
      <w:tr w:rsidR="003D7B7F" w:rsidTr="001C051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/>
          <w:p w:rsidR="003D7B7F" w:rsidRDefault="003D7B7F" w:rsidP="001C051C">
            <w:r>
              <w:t>Ноември 20</w:t>
            </w:r>
            <w:r w:rsidR="001A78AA">
              <w:t>20</w:t>
            </w:r>
            <w:r>
              <w:t xml:space="preserve"> год.</w:t>
            </w:r>
          </w:p>
          <w:p w:rsidR="003D7B7F" w:rsidRDefault="003D7B7F" w:rsidP="001C051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1A78AA" w:rsidP="001C051C">
            <w:r w:rsidRPr="001A78AA">
              <w:t>Иновационни технологии за активно учене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proofErr w:type="spellStart"/>
            <w:r>
              <w:t>Монофазно</w:t>
            </w:r>
            <w:proofErr w:type="spellEnd"/>
            <w:r>
              <w:t xml:space="preserve">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ВТУ „Св. св. Кирил и Методий” – департамент за продължаващо образование и квалификация на педагогическите специалисти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Целият педагогически състав на СУ „Св. св. Кирил и Методий” гр. Златарица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</w:t>
            </w:r>
          </w:p>
        </w:tc>
      </w:tr>
      <w:tr w:rsidR="003D7B7F" w:rsidTr="001C051C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Март 202</w:t>
            </w:r>
            <w:r w:rsidR="00604FC6">
              <w:t>1</w:t>
            </w:r>
            <w:r>
              <w:t xml:space="preserve"> год.</w:t>
            </w:r>
          </w:p>
          <w:p w:rsidR="003D7B7F" w:rsidRDefault="003D7B7F" w:rsidP="001C051C"/>
          <w:p w:rsidR="003D7B7F" w:rsidRDefault="003D7B7F" w:rsidP="001C051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604FC6" w:rsidP="001C051C">
            <w:r w:rsidRPr="00604FC6">
              <w:t>Повишаване на дигиталната компетентност на съвременният учител - създаване на дигитално учебно съдържание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proofErr w:type="spellStart"/>
            <w:r>
              <w:t>Монофазно</w:t>
            </w:r>
            <w:proofErr w:type="spellEnd"/>
            <w:r>
              <w:t xml:space="preserve">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ВТУ „Св. св. Кирил и Методий” – департамент за продължаващо образование и квалификация на педагогическите специалисти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Целият педагогически състав на СУ „Св. св. Кирил и Методий” гр. Златарица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7F" w:rsidRDefault="003D7B7F" w:rsidP="001C051C">
            <w:r>
              <w:t>1</w:t>
            </w:r>
          </w:p>
        </w:tc>
      </w:tr>
    </w:tbl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</w:p>
    <w:p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VІ. ОЧАКВАНИ РЕЗУЛТАТИ. АНАЛИЗ И ОЦЕНКА НА ЕФЕКТИВНОСТТА.</w:t>
      </w:r>
    </w:p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  <w:r>
        <w:t>1.</w:t>
      </w:r>
      <w:r>
        <w:rPr>
          <w:lang w:val="ru-RU"/>
        </w:rPr>
        <w:t xml:space="preserve"> </w:t>
      </w:r>
      <w:r>
        <w:t>Педагогическия състав на СУ „Св. св. Кирил и Методий” в град Златарица да попълни констатираните през предходната учебна година образователно квалификационни дефицити.</w:t>
      </w:r>
    </w:p>
    <w:p w:rsidR="003D7B7F" w:rsidRDefault="003D7B7F" w:rsidP="003D7B7F">
      <w:pPr>
        <w:jc w:val="both"/>
      </w:pPr>
      <w:r>
        <w:t>2. Учителит</w:t>
      </w:r>
      <w:r w:rsidR="004D7922">
        <w:t>е</w:t>
      </w:r>
      <w:r>
        <w:t xml:space="preserve"> да придобият нови знания и умения</w:t>
      </w:r>
      <w:r w:rsidR="00604FC6">
        <w:t xml:space="preserve"> за работа във виртуална среда,</w:t>
      </w:r>
      <w:r>
        <w:t xml:space="preserve"> за решаване на конфликти; провеждане на приобщаващо образование; самооценяване на работата на педагозите.</w:t>
      </w:r>
    </w:p>
    <w:p w:rsidR="003D7B7F" w:rsidRDefault="003D7B7F" w:rsidP="003D7B7F">
      <w:pPr>
        <w:jc w:val="both"/>
      </w:pPr>
      <w:r>
        <w:t xml:space="preserve"> </w:t>
      </w:r>
    </w:p>
    <w:p w:rsidR="003D7B7F" w:rsidRPr="00CA48C0" w:rsidRDefault="003D7B7F" w:rsidP="003D7B7F">
      <w:pPr>
        <w:jc w:val="both"/>
        <w:rPr>
          <w:b/>
        </w:rPr>
      </w:pPr>
      <w:r w:rsidRPr="00CA48C0">
        <w:rPr>
          <w:b/>
        </w:rPr>
        <w:t>VІІ.  ФИНАНСИРАНЕ НА КВАЛИФИКАЦИОННИТЕ ДЕЙНОСТИ.</w:t>
      </w:r>
    </w:p>
    <w:p w:rsidR="003D7B7F" w:rsidRDefault="003D7B7F" w:rsidP="003D7B7F">
      <w:pPr>
        <w:jc w:val="both"/>
      </w:pPr>
    </w:p>
    <w:p w:rsidR="003D7B7F" w:rsidRPr="00F86AEC" w:rsidRDefault="003D7B7F" w:rsidP="003D7B7F">
      <w:pPr>
        <w:jc w:val="both"/>
      </w:pPr>
      <w:r w:rsidRPr="00F86AEC">
        <w:tab/>
        <w:t xml:space="preserve"> За реализиране на настоящия план училищното ръководство е определило сума от </w:t>
      </w:r>
      <w:r w:rsidR="00F86AEC" w:rsidRPr="00F86AEC">
        <w:rPr>
          <w:lang w:val="ru-RU"/>
        </w:rPr>
        <w:t>7861.78</w:t>
      </w:r>
      <w:r w:rsidRPr="00F86AEC">
        <w:t xml:space="preserve"> лева съгласно чл. 35 от КТД, която е 1</w:t>
      </w:r>
      <w:r w:rsidR="00F86AEC" w:rsidRPr="00F86AEC">
        <w:t>,2</w:t>
      </w:r>
      <w:r w:rsidRPr="00F86AEC">
        <w:t>% от ФРЗ на педагогическия персонал.</w:t>
      </w:r>
    </w:p>
    <w:p w:rsidR="003D7B7F" w:rsidRPr="00105487" w:rsidRDefault="003D7B7F" w:rsidP="003D7B7F">
      <w:pPr>
        <w:jc w:val="both"/>
        <w:rPr>
          <w:color w:val="FF0000"/>
        </w:rPr>
      </w:pPr>
    </w:p>
    <w:p w:rsidR="003D7B7F" w:rsidRPr="001C4D7C" w:rsidRDefault="003D7B7F" w:rsidP="003D7B7F">
      <w:pPr>
        <w:jc w:val="both"/>
        <w:rPr>
          <w:b/>
        </w:rPr>
      </w:pPr>
      <w:r w:rsidRPr="001C4D7C">
        <w:rPr>
          <w:b/>
        </w:rPr>
        <w:t>VІІІ. КОНТРОЛ.</w:t>
      </w:r>
    </w:p>
    <w:p w:rsidR="003D7B7F" w:rsidRDefault="003D7B7F" w:rsidP="003D7B7F">
      <w:pPr>
        <w:jc w:val="both"/>
      </w:pPr>
    </w:p>
    <w:p w:rsidR="003D7B7F" w:rsidRDefault="003D7B7F" w:rsidP="003D7B7F">
      <w:pPr>
        <w:jc w:val="both"/>
      </w:pPr>
      <w:r>
        <w:tab/>
        <w:t>Контрола на училищно ниво по изпълнението на настоящия план ще се осъществява от:</w:t>
      </w:r>
    </w:p>
    <w:p w:rsidR="003D7B7F" w:rsidRDefault="003D7B7F" w:rsidP="003D7B7F">
      <w:pPr>
        <w:numPr>
          <w:ilvl w:val="0"/>
          <w:numId w:val="2"/>
        </w:numPr>
        <w:jc w:val="both"/>
      </w:pPr>
      <w:r>
        <w:t>директора на училището;</w:t>
      </w:r>
    </w:p>
    <w:p w:rsidR="003D7B7F" w:rsidRDefault="003D7B7F" w:rsidP="003D7B7F">
      <w:pPr>
        <w:numPr>
          <w:ilvl w:val="0"/>
          <w:numId w:val="2"/>
        </w:numPr>
        <w:jc w:val="both"/>
      </w:pPr>
      <w:r>
        <w:t>заместник</w:t>
      </w:r>
      <w:r w:rsidR="00604FC6">
        <w:t xml:space="preserve"> </w:t>
      </w:r>
      <w:r>
        <w:t>директора по учебната дейност;</w:t>
      </w:r>
    </w:p>
    <w:p w:rsidR="003D7B7F" w:rsidRDefault="003D7B7F" w:rsidP="003D7B7F">
      <w:pPr>
        <w:numPr>
          <w:ilvl w:val="0"/>
          <w:numId w:val="2"/>
        </w:numPr>
        <w:jc w:val="both"/>
      </w:pPr>
      <w:r>
        <w:t>главния учител;</w:t>
      </w:r>
    </w:p>
    <w:p w:rsidR="003D7B7F" w:rsidRDefault="003D7B7F" w:rsidP="003D7B7F">
      <w:pPr>
        <w:numPr>
          <w:ilvl w:val="0"/>
          <w:numId w:val="2"/>
        </w:numPr>
        <w:jc w:val="both"/>
      </w:pPr>
      <w:r>
        <w:t>председателите на методическите обединения.</w:t>
      </w:r>
    </w:p>
    <w:p w:rsidR="00356850" w:rsidRDefault="00356850"/>
    <w:sectPr w:rsidR="0035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68E"/>
    <w:multiLevelType w:val="hybridMultilevel"/>
    <w:tmpl w:val="163EC98C"/>
    <w:lvl w:ilvl="0" w:tplc="914ED07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10789"/>
    <w:multiLevelType w:val="hybridMultilevel"/>
    <w:tmpl w:val="40985CD2"/>
    <w:lvl w:ilvl="0" w:tplc="FEE64DF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728AA"/>
    <w:multiLevelType w:val="hybridMultilevel"/>
    <w:tmpl w:val="7310A3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2"/>
    <w:rsid w:val="00105487"/>
    <w:rsid w:val="00141DA9"/>
    <w:rsid w:val="001A78AA"/>
    <w:rsid w:val="00356850"/>
    <w:rsid w:val="003D7B7F"/>
    <w:rsid w:val="003F44E2"/>
    <w:rsid w:val="004D7922"/>
    <w:rsid w:val="00604FC6"/>
    <w:rsid w:val="006313A7"/>
    <w:rsid w:val="00686A16"/>
    <w:rsid w:val="00754E1E"/>
    <w:rsid w:val="0078780C"/>
    <w:rsid w:val="008A32AF"/>
    <w:rsid w:val="00CE7D12"/>
    <w:rsid w:val="00EF4608"/>
    <w:rsid w:val="00F755A9"/>
    <w:rsid w:val="00F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52A9"/>
  <w15:docId w15:val="{14CBED05-B527-475B-9968-A8403891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B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80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8780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user_1510</dc:creator>
  <cp:keywords/>
  <dc:description/>
  <cp:lastModifiedBy>Neli</cp:lastModifiedBy>
  <cp:revision>3</cp:revision>
  <dcterms:created xsi:type="dcterms:W3CDTF">2021-04-05T07:38:00Z</dcterms:created>
  <dcterms:modified xsi:type="dcterms:W3CDTF">2021-09-07T04:42:00Z</dcterms:modified>
</cp:coreProperties>
</file>