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73" w:rsidRPr="00E25373" w:rsidRDefault="00E25373" w:rsidP="00E25373">
      <w:pPr>
        <w:suppressAutoHyphens/>
        <w:spacing w:after="0" w:line="240" w:lineRule="auto"/>
        <w:jc w:val="center"/>
        <w:rPr>
          <w:rFonts w:ascii="Times New Roman" w:eastAsia="Times New Roman" w:hAnsi="Times New Roman" w:cs="Times New Roman"/>
          <w:b/>
          <w:sz w:val="32"/>
          <w:szCs w:val="32"/>
          <w:lang w:val="sr-Cyrl-CS" w:eastAsia="ar-SA"/>
        </w:rPr>
      </w:pPr>
      <w:r>
        <w:rPr>
          <w:noProof/>
          <w:lang w:eastAsia="bg-BG"/>
        </w:rPr>
        <w:drawing>
          <wp:anchor distT="0" distB="0" distL="114300" distR="114300" simplePos="0" relativeHeight="251659264" behindDoc="0" locked="0" layoutInCell="1" allowOverlap="1" wp14:anchorId="662D70CF" wp14:editId="784D9F4B">
            <wp:simplePos x="0" y="0"/>
            <wp:positionH relativeFrom="column">
              <wp:posOffset>-240030</wp:posOffset>
            </wp:positionH>
            <wp:positionV relativeFrom="paragraph">
              <wp:posOffset>-36195</wp:posOffset>
            </wp:positionV>
            <wp:extent cx="863600" cy="845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845820"/>
                    </a:xfrm>
                    <a:prstGeom prst="rect">
                      <a:avLst/>
                    </a:prstGeom>
                    <a:noFill/>
                  </pic:spPr>
                </pic:pic>
              </a:graphicData>
            </a:graphic>
            <wp14:sizeRelH relativeFrom="page">
              <wp14:pctWidth>0</wp14:pctWidth>
            </wp14:sizeRelH>
            <wp14:sizeRelV relativeFrom="page">
              <wp14:pctHeight>0</wp14:pctHeight>
            </wp14:sizeRelV>
          </wp:anchor>
        </w:drawing>
      </w:r>
      <w:r w:rsidRPr="00E25373">
        <w:rPr>
          <w:rFonts w:ascii="Times New Roman" w:eastAsia="Times New Roman" w:hAnsi="Times New Roman" w:cs="Times New Roman"/>
          <w:b/>
          <w:sz w:val="32"/>
          <w:szCs w:val="32"/>
          <w:lang w:eastAsia="ar-SA"/>
        </w:rPr>
        <w:t>СУ</w:t>
      </w:r>
      <w:r w:rsidRPr="00E25373">
        <w:rPr>
          <w:rFonts w:ascii="Times New Roman" w:eastAsia="Times New Roman" w:hAnsi="Times New Roman" w:cs="Times New Roman"/>
          <w:b/>
          <w:sz w:val="32"/>
          <w:szCs w:val="32"/>
          <w:lang w:val="sr-Cyrl-CS" w:eastAsia="ar-SA"/>
        </w:rPr>
        <w:t xml:space="preserve"> </w:t>
      </w:r>
      <w:r w:rsidRPr="00E25373">
        <w:rPr>
          <w:rFonts w:ascii="Times New Roman" w:eastAsia="Times New Roman" w:hAnsi="Times New Roman" w:cs="Times New Roman"/>
          <w:b/>
          <w:sz w:val="32"/>
          <w:szCs w:val="32"/>
          <w:lang w:eastAsia="ar-SA"/>
        </w:rPr>
        <w:t>”Св.</w:t>
      </w:r>
      <w:r w:rsidRPr="00E25373">
        <w:rPr>
          <w:rFonts w:ascii="Times New Roman" w:eastAsia="Times New Roman" w:hAnsi="Times New Roman" w:cs="Times New Roman"/>
          <w:b/>
          <w:sz w:val="32"/>
          <w:szCs w:val="32"/>
          <w:lang w:val="ru-RU" w:eastAsia="ar-SA"/>
        </w:rPr>
        <w:t xml:space="preserve"> </w:t>
      </w:r>
      <w:r w:rsidRPr="00E25373">
        <w:rPr>
          <w:rFonts w:ascii="Times New Roman" w:eastAsia="Times New Roman" w:hAnsi="Times New Roman" w:cs="Times New Roman"/>
          <w:b/>
          <w:sz w:val="32"/>
          <w:szCs w:val="32"/>
          <w:lang w:eastAsia="ar-SA"/>
        </w:rPr>
        <w:t>св.</w:t>
      </w:r>
      <w:r w:rsidRPr="00E25373">
        <w:rPr>
          <w:rFonts w:ascii="Times New Roman" w:eastAsia="Times New Roman" w:hAnsi="Times New Roman" w:cs="Times New Roman"/>
          <w:b/>
          <w:sz w:val="32"/>
          <w:szCs w:val="32"/>
          <w:lang w:val="ru-RU" w:eastAsia="ar-SA"/>
        </w:rPr>
        <w:t xml:space="preserve"> </w:t>
      </w:r>
      <w:r w:rsidRPr="00E25373">
        <w:rPr>
          <w:rFonts w:ascii="Times New Roman" w:eastAsia="Times New Roman" w:hAnsi="Times New Roman" w:cs="Times New Roman"/>
          <w:b/>
          <w:sz w:val="32"/>
          <w:szCs w:val="32"/>
          <w:lang w:eastAsia="ar-SA"/>
        </w:rPr>
        <w:t>Кирил и Методий”</w:t>
      </w:r>
      <w:r w:rsidRPr="00E25373">
        <w:rPr>
          <w:rFonts w:ascii="Times New Roman" w:eastAsia="Times New Roman" w:hAnsi="Times New Roman" w:cs="Times New Roman"/>
          <w:b/>
          <w:sz w:val="32"/>
          <w:szCs w:val="32"/>
          <w:lang w:val="ru-RU" w:eastAsia="ar-SA"/>
        </w:rPr>
        <w:t xml:space="preserve"> </w:t>
      </w:r>
      <w:r w:rsidRPr="00E25373">
        <w:rPr>
          <w:rFonts w:ascii="Times New Roman" w:eastAsia="Times New Roman" w:hAnsi="Times New Roman" w:cs="Times New Roman"/>
          <w:b/>
          <w:sz w:val="32"/>
          <w:szCs w:val="32"/>
          <w:lang w:eastAsia="ar-SA"/>
        </w:rPr>
        <w:t>гр.Златарица</w:t>
      </w:r>
    </w:p>
    <w:p w:rsidR="00E25373" w:rsidRPr="00E25373" w:rsidRDefault="00FE649F" w:rsidP="00E2537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pict>
          <v:rect id="_x0000_i1025" style="width:0;height:1.5pt" o:hralign="center" o:hrstd="t" o:hr="t" fillcolor="#aca899" stroked="f"/>
        </w:pict>
      </w:r>
    </w:p>
    <w:p w:rsidR="00E25373" w:rsidRPr="00E25373" w:rsidRDefault="00E25373" w:rsidP="00E25373">
      <w:pPr>
        <w:suppressAutoHyphens/>
        <w:spacing w:after="0" w:line="240" w:lineRule="auto"/>
        <w:jc w:val="center"/>
        <w:rPr>
          <w:rFonts w:ascii="Times New Roman" w:eastAsia="Times New Roman" w:hAnsi="Times New Roman" w:cs="Times New Roman"/>
          <w:color w:val="000000"/>
          <w:szCs w:val="24"/>
          <w:lang w:eastAsia="ar-SA"/>
        </w:rPr>
      </w:pPr>
      <w:r w:rsidRPr="00E25373">
        <w:rPr>
          <w:rFonts w:ascii="Times New Roman" w:eastAsia="Times New Roman" w:hAnsi="Times New Roman" w:cs="Times New Roman"/>
          <w:szCs w:val="24"/>
          <w:lang w:eastAsia="ar-SA"/>
        </w:rPr>
        <w:t>обл.В.Търново,</w:t>
      </w:r>
      <w:r w:rsidRPr="00E25373">
        <w:rPr>
          <w:rFonts w:ascii="Times New Roman" w:eastAsia="Times New Roman" w:hAnsi="Times New Roman" w:cs="Times New Roman"/>
          <w:szCs w:val="24"/>
          <w:lang w:val="sr-Cyrl-CS" w:eastAsia="ar-SA"/>
        </w:rPr>
        <w:t xml:space="preserve"> </w:t>
      </w:r>
      <w:r w:rsidRPr="00E25373">
        <w:rPr>
          <w:rFonts w:ascii="Times New Roman" w:eastAsia="Times New Roman" w:hAnsi="Times New Roman" w:cs="Times New Roman"/>
          <w:szCs w:val="24"/>
          <w:lang w:eastAsia="ar-SA"/>
        </w:rPr>
        <w:t>ул.”Димитър Палев”</w:t>
      </w:r>
      <w:r w:rsidRPr="00E25373">
        <w:rPr>
          <w:rFonts w:ascii="Times New Roman" w:eastAsia="Times New Roman" w:hAnsi="Times New Roman" w:cs="Times New Roman"/>
          <w:szCs w:val="24"/>
          <w:lang w:val="sr-Cyrl-CS" w:eastAsia="ar-SA"/>
        </w:rPr>
        <w:t xml:space="preserve"> </w:t>
      </w:r>
      <w:r w:rsidRPr="00E25373">
        <w:rPr>
          <w:rFonts w:ascii="Times New Roman" w:eastAsia="Times New Roman" w:hAnsi="Times New Roman" w:cs="Times New Roman"/>
          <w:szCs w:val="24"/>
          <w:lang w:eastAsia="ar-SA"/>
        </w:rPr>
        <w:t xml:space="preserve">№3-5, </w:t>
      </w:r>
      <w:r w:rsidRPr="00E25373">
        <w:rPr>
          <w:rFonts w:ascii="Times New Roman" w:eastAsia="Times New Roman" w:hAnsi="Times New Roman" w:cs="Times New Roman"/>
          <w:color w:val="000000"/>
          <w:szCs w:val="24"/>
          <w:lang w:eastAsia="ar-SA"/>
        </w:rPr>
        <w:t>тел:</w:t>
      </w:r>
      <w:r w:rsidRPr="00E25373">
        <w:rPr>
          <w:rFonts w:ascii="Times New Roman" w:eastAsia="Times New Roman" w:hAnsi="Times New Roman" w:cs="Times New Roman"/>
          <w:color w:val="000000"/>
          <w:szCs w:val="24"/>
          <w:lang w:val="sr-Cyrl-CS" w:eastAsia="ar-SA"/>
        </w:rPr>
        <w:t xml:space="preserve"> </w:t>
      </w:r>
      <w:r w:rsidRPr="00E25373">
        <w:rPr>
          <w:rFonts w:ascii="Times New Roman" w:eastAsia="Times New Roman" w:hAnsi="Times New Roman" w:cs="Times New Roman"/>
          <w:color w:val="000000"/>
          <w:szCs w:val="24"/>
          <w:lang w:eastAsia="ar-SA"/>
        </w:rPr>
        <w:t xml:space="preserve">0618/98659, </w:t>
      </w:r>
    </w:p>
    <w:p w:rsidR="00E25373" w:rsidRPr="00E25373" w:rsidRDefault="00E25373" w:rsidP="00E25373">
      <w:pPr>
        <w:suppressAutoHyphens/>
        <w:spacing w:after="0" w:line="240" w:lineRule="auto"/>
        <w:jc w:val="center"/>
        <w:rPr>
          <w:rFonts w:ascii="Times New Roman" w:eastAsia="Times New Roman" w:hAnsi="Times New Roman" w:cs="Times New Roman"/>
          <w:szCs w:val="24"/>
          <w:lang w:eastAsia="ar-SA"/>
        </w:rPr>
      </w:pPr>
      <w:r w:rsidRPr="00E25373">
        <w:rPr>
          <w:rFonts w:ascii="Times New Roman" w:eastAsia="Times New Roman" w:hAnsi="Times New Roman" w:cs="Times New Roman"/>
          <w:szCs w:val="24"/>
          <w:lang w:val="sr-Cyrl-CS" w:eastAsia="ar-SA"/>
        </w:rPr>
        <w:t>e-</w:t>
      </w:r>
      <w:r w:rsidRPr="00E25373">
        <w:rPr>
          <w:rFonts w:ascii="Times New Roman" w:eastAsia="Times New Roman" w:hAnsi="Times New Roman" w:cs="Times New Roman"/>
          <w:szCs w:val="24"/>
          <w:lang w:val="en-US" w:eastAsia="ar-SA"/>
        </w:rPr>
        <w:t>mail</w:t>
      </w:r>
      <w:r w:rsidRPr="00E25373">
        <w:rPr>
          <w:rFonts w:ascii="Times New Roman" w:eastAsia="Times New Roman" w:hAnsi="Times New Roman" w:cs="Times New Roman"/>
          <w:szCs w:val="24"/>
          <w:lang w:eastAsia="ar-SA"/>
        </w:rPr>
        <w:t>:</w:t>
      </w:r>
      <w:proofErr w:type="spellStart"/>
      <w:r w:rsidRPr="00E25373">
        <w:rPr>
          <w:rFonts w:ascii="Times New Roman" w:eastAsia="Times New Roman" w:hAnsi="Times New Roman" w:cs="Times New Roman"/>
          <w:szCs w:val="24"/>
          <w:lang w:val="en-US" w:eastAsia="ar-SA"/>
        </w:rPr>
        <w:t>souzlatariza</w:t>
      </w:r>
      <w:proofErr w:type="spellEnd"/>
      <w:r w:rsidRPr="00E25373">
        <w:rPr>
          <w:rFonts w:ascii="Times New Roman" w:eastAsia="Times New Roman" w:hAnsi="Times New Roman" w:cs="Times New Roman"/>
          <w:szCs w:val="24"/>
          <w:lang w:eastAsia="ar-SA"/>
        </w:rPr>
        <w:t>@</w:t>
      </w:r>
      <w:proofErr w:type="spellStart"/>
      <w:r w:rsidRPr="00E25373">
        <w:rPr>
          <w:rFonts w:ascii="Times New Roman" w:eastAsia="Times New Roman" w:hAnsi="Times New Roman" w:cs="Times New Roman"/>
          <w:szCs w:val="24"/>
          <w:lang w:val="en-US" w:eastAsia="ar-SA"/>
        </w:rPr>
        <w:t>abv</w:t>
      </w:r>
      <w:proofErr w:type="spellEnd"/>
      <w:r w:rsidRPr="00E25373">
        <w:rPr>
          <w:rFonts w:ascii="Times New Roman" w:eastAsia="Times New Roman" w:hAnsi="Times New Roman" w:cs="Times New Roman"/>
          <w:szCs w:val="24"/>
          <w:lang w:eastAsia="ar-SA"/>
        </w:rPr>
        <w:t>.</w:t>
      </w:r>
      <w:proofErr w:type="spellStart"/>
      <w:r w:rsidRPr="00E25373">
        <w:rPr>
          <w:rFonts w:ascii="Times New Roman" w:eastAsia="Times New Roman" w:hAnsi="Times New Roman" w:cs="Times New Roman"/>
          <w:szCs w:val="24"/>
          <w:lang w:val="en-US" w:eastAsia="ar-SA"/>
        </w:rPr>
        <w:t>bg</w:t>
      </w:r>
      <w:proofErr w:type="spellEnd"/>
    </w:p>
    <w:p w:rsidR="00E25373" w:rsidRPr="00E25373" w:rsidRDefault="00E25373" w:rsidP="00E25373">
      <w:pPr>
        <w:tabs>
          <w:tab w:val="left" w:pos="750"/>
          <w:tab w:val="center" w:pos="4146"/>
        </w:tabs>
        <w:suppressAutoHyphens/>
        <w:spacing w:after="0" w:line="240" w:lineRule="auto"/>
        <w:rPr>
          <w:rFonts w:ascii="Times New Roman" w:eastAsia="Times New Roman" w:hAnsi="Times New Roman" w:cs="Times New Roman"/>
          <w:sz w:val="24"/>
          <w:szCs w:val="24"/>
          <w:lang w:eastAsia="ar-SA"/>
        </w:rPr>
      </w:pPr>
    </w:p>
    <w:p w:rsidR="00D26B1E" w:rsidRDefault="00D26B1E" w:rsidP="00D26B1E">
      <w:pPr>
        <w:spacing w:after="0" w:line="240" w:lineRule="auto"/>
        <w:ind w:left="1134" w:hanging="425"/>
        <w:rPr>
          <w:rFonts w:ascii="Times New Roman" w:eastAsia="Times New Roman" w:hAnsi="Times New Roman" w:cs="Times New Roman"/>
          <w:sz w:val="24"/>
          <w:szCs w:val="24"/>
        </w:rPr>
      </w:pPr>
    </w:p>
    <w:p w:rsidR="00D26B1E" w:rsidRPr="00D26B1E" w:rsidRDefault="00D26B1E" w:rsidP="00D26B1E">
      <w:pPr>
        <w:spacing w:after="0" w:line="240" w:lineRule="auto"/>
        <w:ind w:left="1134" w:hanging="425"/>
        <w:rPr>
          <w:rFonts w:ascii="Times New Roman" w:eastAsia="Times New Roman" w:hAnsi="Times New Roman" w:cs="Times New Roman"/>
          <w:b/>
          <w:bCs/>
          <w:color w:val="000000"/>
          <w:sz w:val="24"/>
          <w:szCs w:val="24"/>
          <w:lang w:val="ru-RU" w:eastAsia="bg-BG"/>
        </w:rPr>
      </w:pPr>
      <w:proofErr w:type="spellStart"/>
      <w:proofErr w:type="gramStart"/>
      <w:r w:rsidRPr="00D26B1E">
        <w:rPr>
          <w:rFonts w:ascii="Times New Roman" w:eastAsia="Times New Roman" w:hAnsi="Times New Roman" w:cs="Times New Roman"/>
          <w:sz w:val="24"/>
          <w:szCs w:val="24"/>
          <w:lang w:val="en-US"/>
        </w:rPr>
        <w:t>Утвърждавам</w:t>
      </w:r>
      <w:proofErr w:type="spellEnd"/>
      <w:r w:rsidRPr="00D26B1E">
        <w:rPr>
          <w:rFonts w:ascii="Times New Roman" w:eastAsia="Times New Roman" w:hAnsi="Times New Roman" w:cs="Times New Roman"/>
          <w:sz w:val="24"/>
          <w:szCs w:val="24"/>
          <w:lang w:val="ru-RU"/>
        </w:rPr>
        <w:t>:_</w:t>
      </w:r>
      <w:proofErr w:type="gramEnd"/>
      <w:r w:rsidRPr="00D26B1E">
        <w:rPr>
          <w:rFonts w:ascii="Times New Roman" w:eastAsia="Times New Roman" w:hAnsi="Times New Roman" w:cs="Times New Roman"/>
          <w:sz w:val="24"/>
          <w:szCs w:val="24"/>
          <w:lang w:val="ru-RU"/>
        </w:rPr>
        <w:t>_____</w:t>
      </w:r>
      <w:r w:rsidRPr="00D26B1E">
        <w:rPr>
          <w:rFonts w:ascii="Times New Roman" w:eastAsia="Times New Roman" w:hAnsi="Times New Roman" w:cs="Times New Roman"/>
          <w:sz w:val="24"/>
          <w:szCs w:val="24"/>
          <w:lang w:val="sr-Cyrl-CS"/>
        </w:rPr>
        <w:t>__</w:t>
      </w:r>
      <w:r w:rsidRPr="00D26B1E">
        <w:rPr>
          <w:rFonts w:ascii="Times New Roman" w:eastAsia="Times New Roman" w:hAnsi="Times New Roman" w:cs="Times New Roman"/>
          <w:sz w:val="24"/>
          <w:szCs w:val="24"/>
          <w:lang w:val="ru-RU"/>
        </w:rPr>
        <w:t>_________</w:t>
      </w:r>
    </w:p>
    <w:p w:rsidR="00D26B1E" w:rsidRPr="00D26B1E" w:rsidRDefault="00D26B1E" w:rsidP="00D26B1E">
      <w:pPr>
        <w:spacing w:after="0" w:line="240" w:lineRule="auto"/>
        <w:rPr>
          <w:rFonts w:ascii="Times New Roman" w:eastAsia="Times New Roman" w:hAnsi="Times New Roman" w:cs="Times New Roman"/>
          <w:sz w:val="24"/>
          <w:szCs w:val="24"/>
          <w:lang w:val="sr-Cyrl-CS"/>
        </w:rPr>
      </w:pPr>
      <w:r w:rsidRPr="00D26B1E">
        <w:rPr>
          <w:rFonts w:ascii="Times New Roman" w:eastAsia="Times New Roman" w:hAnsi="Times New Roman" w:cs="Times New Roman"/>
          <w:sz w:val="24"/>
          <w:szCs w:val="24"/>
          <w:lang w:val="sr-Cyrl-CS"/>
        </w:rPr>
        <w:t xml:space="preserve"> </w:t>
      </w:r>
      <w:r w:rsidRPr="00D26B1E">
        <w:rPr>
          <w:rFonts w:ascii="Times New Roman" w:eastAsia="Times New Roman" w:hAnsi="Times New Roman" w:cs="Times New Roman"/>
          <w:sz w:val="24"/>
          <w:szCs w:val="24"/>
          <w:lang w:val="sr-Cyrl-CS"/>
        </w:rPr>
        <w:tab/>
        <w:t>/</w:t>
      </w:r>
      <w:r w:rsidRPr="00D26B1E">
        <w:rPr>
          <w:rFonts w:ascii="Times New Roman" w:eastAsia="Times New Roman" w:hAnsi="Times New Roman" w:cs="Times New Roman"/>
          <w:sz w:val="24"/>
          <w:szCs w:val="24"/>
          <w:lang w:val="ru-RU"/>
        </w:rPr>
        <w:t>Христина Ганчева</w:t>
      </w:r>
      <w:r w:rsidRPr="00D26B1E">
        <w:rPr>
          <w:rFonts w:ascii="Times New Roman" w:eastAsia="Times New Roman" w:hAnsi="Times New Roman" w:cs="Times New Roman"/>
          <w:sz w:val="24"/>
          <w:szCs w:val="24"/>
          <w:lang w:val="sr-Cyrl-CS"/>
        </w:rPr>
        <w:t xml:space="preserve"> /</w:t>
      </w:r>
    </w:p>
    <w:p w:rsidR="00E25373" w:rsidRDefault="00E25373" w:rsidP="00E25373">
      <w:pPr>
        <w:rPr>
          <w:b/>
          <w:sz w:val="32"/>
          <w:szCs w:val="32"/>
          <w:lang w:eastAsia="bg-BG"/>
        </w:rPr>
      </w:pPr>
    </w:p>
    <w:p w:rsidR="00C556EA" w:rsidRPr="00170BA7" w:rsidRDefault="00C556EA" w:rsidP="00C556EA">
      <w:pPr>
        <w:jc w:val="center"/>
        <w:rPr>
          <w:rFonts w:ascii="Times New Roman" w:hAnsi="Times New Roman" w:cs="Times New Roman"/>
          <w:b/>
          <w:sz w:val="28"/>
          <w:szCs w:val="28"/>
          <w:lang w:eastAsia="bg-BG"/>
        </w:rPr>
      </w:pPr>
      <w:r w:rsidRPr="00170BA7">
        <w:rPr>
          <w:rFonts w:ascii="Times New Roman" w:hAnsi="Times New Roman" w:cs="Times New Roman"/>
          <w:b/>
          <w:sz w:val="28"/>
          <w:szCs w:val="28"/>
          <w:lang w:eastAsia="bg-BG"/>
        </w:rPr>
        <w:t>ПРОГРАМА</w:t>
      </w:r>
    </w:p>
    <w:p w:rsidR="00170BA7" w:rsidRDefault="00170BA7" w:rsidP="00C556EA">
      <w:pPr>
        <w:jc w:val="center"/>
        <w:rPr>
          <w:rFonts w:ascii="Times New Roman" w:hAnsi="Times New Roman" w:cs="Times New Roman"/>
          <w:b/>
          <w:sz w:val="28"/>
          <w:szCs w:val="28"/>
          <w:lang w:eastAsia="bg-BG"/>
        </w:rPr>
      </w:pPr>
      <w:r w:rsidRPr="00170BA7">
        <w:rPr>
          <w:rFonts w:ascii="Times New Roman" w:hAnsi="Times New Roman" w:cs="Times New Roman"/>
          <w:b/>
          <w:sz w:val="28"/>
          <w:szCs w:val="28"/>
          <w:lang w:eastAsia="bg-BG"/>
        </w:rPr>
        <w:t>З</w:t>
      </w:r>
      <w:r w:rsidR="00C556EA" w:rsidRPr="00170BA7">
        <w:rPr>
          <w:rFonts w:ascii="Times New Roman" w:hAnsi="Times New Roman" w:cs="Times New Roman"/>
          <w:b/>
          <w:sz w:val="28"/>
          <w:szCs w:val="28"/>
          <w:lang w:eastAsia="bg-BG"/>
        </w:rPr>
        <w:t>а</w:t>
      </w:r>
      <w:r>
        <w:rPr>
          <w:rFonts w:ascii="Times New Roman" w:hAnsi="Times New Roman" w:cs="Times New Roman"/>
          <w:b/>
          <w:sz w:val="28"/>
          <w:szCs w:val="28"/>
          <w:lang w:eastAsia="bg-BG"/>
        </w:rPr>
        <w:t xml:space="preserve"> </w:t>
      </w:r>
      <w:r w:rsidR="00C556EA" w:rsidRPr="00170BA7">
        <w:rPr>
          <w:rFonts w:ascii="Times New Roman" w:hAnsi="Times New Roman" w:cs="Times New Roman"/>
          <w:b/>
          <w:sz w:val="28"/>
          <w:szCs w:val="28"/>
          <w:lang w:eastAsia="bg-BG"/>
        </w:rPr>
        <w:t xml:space="preserve">подкрепа на личностното развитие на ученика  </w:t>
      </w:r>
    </w:p>
    <w:p w:rsidR="00C556EA" w:rsidRDefault="00C556EA" w:rsidP="00C556EA">
      <w:pPr>
        <w:jc w:val="center"/>
        <w:rPr>
          <w:rFonts w:ascii="Times New Roman" w:hAnsi="Times New Roman" w:cs="Times New Roman"/>
          <w:b/>
          <w:sz w:val="24"/>
          <w:szCs w:val="24"/>
          <w:lang w:eastAsia="bg-BG"/>
        </w:rPr>
      </w:pPr>
      <w:r w:rsidRPr="00170BA7">
        <w:rPr>
          <w:rFonts w:ascii="Times New Roman" w:hAnsi="Times New Roman" w:cs="Times New Roman"/>
          <w:b/>
          <w:sz w:val="28"/>
          <w:szCs w:val="28"/>
          <w:lang w:eastAsia="bg-BG"/>
        </w:rPr>
        <w:t>за учебната 20</w:t>
      </w:r>
      <w:r w:rsidR="004C4CB6">
        <w:rPr>
          <w:rFonts w:ascii="Times New Roman" w:hAnsi="Times New Roman" w:cs="Times New Roman"/>
          <w:b/>
          <w:sz w:val="28"/>
          <w:szCs w:val="28"/>
          <w:lang w:eastAsia="bg-BG"/>
        </w:rPr>
        <w:t>2</w:t>
      </w:r>
      <w:r w:rsidR="00FE649F">
        <w:rPr>
          <w:rFonts w:ascii="Times New Roman" w:hAnsi="Times New Roman" w:cs="Times New Roman"/>
          <w:b/>
          <w:sz w:val="28"/>
          <w:szCs w:val="28"/>
          <w:lang w:eastAsia="bg-BG"/>
        </w:rPr>
        <w:t>1</w:t>
      </w:r>
      <w:r w:rsidRPr="00170BA7">
        <w:rPr>
          <w:rFonts w:ascii="Times New Roman" w:hAnsi="Times New Roman" w:cs="Times New Roman"/>
          <w:b/>
          <w:sz w:val="28"/>
          <w:szCs w:val="28"/>
          <w:lang w:eastAsia="bg-BG"/>
        </w:rPr>
        <w:t>/20</w:t>
      </w:r>
      <w:r w:rsidR="00FB0EEE">
        <w:rPr>
          <w:rFonts w:ascii="Times New Roman" w:hAnsi="Times New Roman" w:cs="Times New Roman"/>
          <w:b/>
          <w:sz w:val="28"/>
          <w:szCs w:val="28"/>
          <w:lang w:eastAsia="bg-BG"/>
        </w:rPr>
        <w:t>2</w:t>
      </w:r>
      <w:r w:rsidR="00FE649F">
        <w:rPr>
          <w:rFonts w:ascii="Times New Roman" w:hAnsi="Times New Roman" w:cs="Times New Roman"/>
          <w:b/>
          <w:sz w:val="28"/>
          <w:szCs w:val="28"/>
          <w:lang w:eastAsia="bg-BG"/>
        </w:rPr>
        <w:t>2</w:t>
      </w:r>
      <w:r w:rsidRPr="00170BA7">
        <w:rPr>
          <w:rFonts w:ascii="Times New Roman" w:hAnsi="Times New Roman" w:cs="Times New Roman"/>
          <w:b/>
          <w:sz w:val="28"/>
          <w:szCs w:val="28"/>
          <w:lang w:eastAsia="bg-BG"/>
        </w:rPr>
        <w:t xml:space="preserve"> годи</w:t>
      </w:r>
      <w:r w:rsidRPr="00975274">
        <w:rPr>
          <w:rFonts w:ascii="Times New Roman" w:hAnsi="Times New Roman" w:cs="Times New Roman"/>
          <w:b/>
          <w:sz w:val="24"/>
          <w:szCs w:val="24"/>
          <w:lang w:eastAsia="bg-BG"/>
        </w:rPr>
        <w:t>на</w:t>
      </w:r>
    </w:p>
    <w:p w:rsidR="00901179" w:rsidRPr="00CD65B8" w:rsidRDefault="00901179" w:rsidP="00901179">
      <w:pPr>
        <w:numPr>
          <w:ilvl w:val="0"/>
          <w:numId w:val="29"/>
        </w:numPr>
        <w:spacing w:after="0" w:line="240" w:lineRule="auto"/>
        <w:jc w:val="center"/>
        <w:outlineLvl w:val="1"/>
        <w:rPr>
          <w:rFonts w:ascii="Times New Roman" w:eastAsia="Times New Roman" w:hAnsi="Times New Roman" w:cs="Times New Roman"/>
          <w:bCs/>
          <w:i/>
          <w:sz w:val="24"/>
          <w:szCs w:val="24"/>
          <w:lang w:eastAsia="bg-BG"/>
        </w:rPr>
      </w:pPr>
      <w:r w:rsidRPr="00901179">
        <w:rPr>
          <w:rFonts w:ascii="Times New Roman" w:eastAsia="Times New Roman" w:hAnsi="Times New Roman" w:cs="Times New Roman"/>
          <w:bCs/>
          <w:i/>
          <w:sz w:val="24"/>
          <w:szCs w:val="24"/>
          <w:lang w:val="en-US" w:eastAsia="bg-BG"/>
        </w:rPr>
        <w:t>(</w:t>
      </w:r>
      <w:r w:rsidRPr="00901179">
        <w:rPr>
          <w:rFonts w:ascii="Times New Roman" w:eastAsia="Times New Roman" w:hAnsi="Times New Roman" w:cs="Times New Roman"/>
          <w:bCs/>
          <w:i/>
          <w:sz w:val="24"/>
          <w:szCs w:val="24"/>
          <w:lang w:eastAsia="bg-BG"/>
        </w:rPr>
        <w:t xml:space="preserve">Приет с решение на </w:t>
      </w:r>
      <w:r w:rsidR="005B73F2" w:rsidRPr="00CD65B8">
        <w:rPr>
          <w:rFonts w:ascii="Times New Roman" w:eastAsia="Times New Roman" w:hAnsi="Times New Roman" w:cs="Times New Roman"/>
          <w:bCs/>
          <w:i/>
          <w:sz w:val="24"/>
          <w:szCs w:val="24"/>
          <w:lang w:eastAsia="bg-BG"/>
        </w:rPr>
        <w:t>ПС №</w:t>
      </w:r>
      <w:r w:rsidR="00FE649F">
        <w:rPr>
          <w:rFonts w:ascii="Times New Roman" w:eastAsia="Times New Roman" w:hAnsi="Times New Roman" w:cs="Times New Roman"/>
          <w:bCs/>
          <w:i/>
          <w:sz w:val="24"/>
          <w:szCs w:val="24"/>
          <w:lang w:eastAsia="bg-BG"/>
        </w:rPr>
        <w:t>10</w:t>
      </w:r>
      <w:r w:rsidR="005B73F2" w:rsidRPr="00CD65B8">
        <w:rPr>
          <w:rFonts w:ascii="Times New Roman" w:eastAsia="Times New Roman" w:hAnsi="Times New Roman" w:cs="Times New Roman"/>
          <w:bCs/>
          <w:i/>
          <w:sz w:val="24"/>
          <w:szCs w:val="24"/>
          <w:lang w:eastAsia="bg-BG"/>
        </w:rPr>
        <w:t xml:space="preserve"> от 1</w:t>
      </w:r>
      <w:r w:rsidR="004C4CB6" w:rsidRPr="00CD65B8">
        <w:rPr>
          <w:rFonts w:ascii="Times New Roman" w:eastAsia="Times New Roman" w:hAnsi="Times New Roman" w:cs="Times New Roman"/>
          <w:bCs/>
          <w:i/>
          <w:sz w:val="24"/>
          <w:szCs w:val="24"/>
          <w:lang w:eastAsia="bg-BG"/>
        </w:rPr>
        <w:t>4</w:t>
      </w:r>
      <w:r w:rsidR="00FB0EEE" w:rsidRPr="00CD65B8">
        <w:rPr>
          <w:rFonts w:ascii="Times New Roman" w:eastAsia="Times New Roman" w:hAnsi="Times New Roman" w:cs="Times New Roman"/>
          <w:bCs/>
          <w:i/>
          <w:sz w:val="24"/>
          <w:szCs w:val="24"/>
          <w:lang w:eastAsia="bg-BG"/>
        </w:rPr>
        <w:t>.09.20</w:t>
      </w:r>
      <w:r w:rsidR="004C4CB6" w:rsidRPr="00CD65B8">
        <w:rPr>
          <w:rFonts w:ascii="Times New Roman" w:eastAsia="Times New Roman" w:hAnsi="Times New Roman" w:cs="Times New Roman"/>
          <w:bCs/>
          <w:i/>
          <w:sz w:val="24"/>
          <w:szCs w:val="24"/>
          <w:lang w:eastAsia="bg-BG"/>
        </w:rPr>
        <w:t>2</w:t>
      </w:r>
      <w:r w:rsidR="00FE649F">
        <w:rPr>
          <w:rFonts w:ascii="Times New Roman" w:eastAsia="Times New Roman" w:hAnsi="Times New Roman" w:cs="Times New Roman"/>
          <w:bCs/>
          <w:i/>
          <w:sz w:val="24"/>
          <w:szCs w:val="24"/>
          <w:lang w:eastAsia="bg-BG"/>
        </w:rPr>
        <w:t>1</w:t>
      </w:r>
      <w:r w:rsidRPr="00CD65B8">
        <w:rPr>
          <w:rFonts w:ascii="Times New Roman" w:eastAsia="Times New Roman" w:hAnsi="Times New Roman" w:cs="Times New Roman"/>
          <w:bCs/>
          <w:i/>
          <w:sz w:val="24"/>
          <w:szCs w:val="24"/>
          <w:lang w:eastAsia="bg-BG"/>
        </w:rPr>
        <w:t xml:space="preserve"> </w:t>
      </w:r>
      <w:proofErr w:type="spellStart"/>
      <w:r w:rsidRPr="00CD65B8">
        <w:rPr>
          <w:rFonts w:ascii="Times New Roman" w:eastAsia="Times New Roman" w:hAnsi="Times New Roman" w:cs="Times New Roman"/>
          <w:bCs/>
          <w:i/>
          <w:sz w:val="24"/>
          <w:szCs w:val="24"/>
          <w:lang w:eastAsia="bg-BG"/>
        </w:rPr>
        <w:t>год</w:t>
      </w:r>
      <w:proofErr w:type="spellEnd"/>
      <w:r w:rsidRPr="00CD65B8">
        <w:rPr>
          <w:rFonts w:ascii="Times New Roman" w:eastAsia="Times New Roman" w:hAnsi="Times New Roman" w:cs="Times New Roman"/>
          <w:bCs/>
          <w:i/>
          <w:sz w:val="24"/>
          <w:szCs w:val="24"/>
          <w:lang w:eastAsia="bg-BG"/>
        </w:rPr>
        <w:t xml:space="preserve"> и утвърден със заповед на </w:t>
      </w:r>
    </w:p>
    <w:p w:rsidR="00901179" w:rsidRPr="00901179" w:rsidRDefault="00901179" w:rsidP="00901179">
      <w:pPr>
        <w:numPr>
          <w:ilvl w:val="0"/>
          <w:numId w:val="29"/>
        </w:numPr>
        <w:spacing w:after="0" w:line="240" w:lineRule="auto"/>
        <w:jc w:val="center"/>
        <w:outlineLvl w:val="1"/>
        <w:rPr>
          <w:rFonts w:ascii="Times New Roman" w:eastAsia="Times New Roman" w:hAnsi="Times New Roman" w:cs="Times New Roman"/>
          <w:bCs/>
          <w:i/>
          <w:sz w:val="24"/>
          <w:szCs w:val="24"/>
          <w:lang w:eastAsia="bg-BG"/>
        </w:rPr>
      </w:pPr>
      <w:r w:rsidRPr="00CD65B8">
        <w:rPr>
          <w:rFonts w:ascii="Times New Roman" w:eastAsia="Times New Roman" w:hAnsi="Times New Roman" w:cs="Times New Roman"/>
          <w:bCs/>
          <w:i/>
          <w:sz w:val="24"/>
          <w:szCs w:val="24"/>
          <w:lang w:eastAsia="bg-BG"/>
        </w:rPr>
        <w:t xml:space="preserve">директора РД 09- </w:t>
      </w:r>
      <w:r w:rsidR="00FE649F">
        <w:rPr>
          <w:rFonts w:ascii="Times New Roman" w:eastAsia="Times New Roman" w:hAnsi="Times New Roman" w:cs="Times New Roman"/>
          <w:bCs/>
          <w:i/>
          <w:sz w:val="24"/>
          <w:szCs w:val="24"/>
          <w:lang w:eastAsia="bg-BG"/>
        </w:rPr>
        <w:t>……</w:t>
      </w:r>
      <w:r w:rsidR="000D45A2" w:rsidRPr="00CD65B8">
        <w:rPr>
          <w:rFonts w:ascii="Times New Roman" w:eastAsia="Times New Roman" w:hAnsi="Times New Roman" w:cs="Times New Roman"/>
          <w:bCs/>
          <w:i/>
          <w:sz w:val="24"/>
          <w:szCs w:val="24"/>
          <w:lang w:eastAsia="bg-BG"/>
        </w:rPr>
        <w:t xml:space="preserve"> </w:t>
      </w:r>
      <w:r w:rsidR="005B73F2" w:rsidRPr="00CD65B8">
        <w:rPr>
          <w:rFonts w:ascii="Times New Roman" w:eastAsia="Times New Roman" w:hAnsi="Times New Roman" w:cs="Times New Roman"/>
          <w:bCs/>
          <w:i/>
          <w:sz w:val="24"/>
          <w:szCs w:val="24"/>
          <w:lang w:eastAsia="bg-BG"/>
        </w:rPr>
        <w:t>/1</w:t>
      </w:r>
      <w:r w:rsidR="004C4CB6" w:rsidRPr="00CD65B8">
        <w:rPr>
          <w:rFonts w:ascii="Times New Roman" w:eastAsia="Times New Roman" w:hAnsi="Times New Roman" w:cs="Times New Roman"/>
          <w:bCs/>
          <w:i/>
          <w:sz w:val="24"/>
          <w:szCs w:val="24"/>
          <w:lang w:eastAsia="bg-BG"/>
        </w:rPr>
        <w:t>4</w:t>
      </w:r>
      <w:r w:rsidR="00FB0EEE" w:rsidRPr="00CD65B8">
        <w:rPr>
          <w:rFonts w:ascii="Times New Roman" w:eastAsia="Times New Roman" w:hAnsi="Times New Roman" w:cs="Times New Roman"/>
          <w:bCs/>
          <w:i/>
          <w:sz w:val="24"/>
          <w:szCs w:val="24"/>
          <w:lang w:eastAsia="bg-BG"/>
        </w:rPr>
        <w:t>.09.20</w:t>
      </w:r>
      <w:r w:rsidR="004C4CB6" w:rsidRPr="00CD65B8">
        <w:rPr>
          <w:rFonts w:ascii="Times New Roman" w:eastAsia="Times New Roman" w:hAnsi="Times New Roman" w:cs="Times New Roman"/>
          <w:bCs/>
          <w:i/>
          <w:sz w:val="24"/>
          <w:szCs w:val="24"/>
          <w:lang w:eastAsia="bg-BG"/>
        </w:rPr>
        <w:t>2</w:t>
      </w:r>
      <w:r w:rsidR="00FE649F">
        <w:rPr>
          <w:rFonts w:ascii="Times New Roman" w:eastAsia="Times New Roman" w:hAnsi="Times New Roman" w:cs="Times New Roman"/>
          <w:bCs/>
          <w:i/>
          <w:sz w:val="24"/>
          <w:szCs w:val="24"/>
          <w:lang w:eastAsia="bg-BG"/>
        </w:rPr>
        <w:t>1</w:t>
      </w:r>
      <w:r w:rsidRPr="00901179">
        <w:rPr>
          <w:rFonts w:ascii="Times New Roman" w:eastAsia="Times New Roman" w:hAnsi="Times New Roman" w:cs="Times New Roman"/>
          <w:bCs/>
          <w:i/>
          <w:sz w:val="24"/>
          <w:szCs w:val="24"/>
          <w:lang w:eastAsia="bg-BG"/>
        </w:rPr>
        <w:t xml:space="preserve"> год.</w:t>
      </w:r>
      <w:r w:rsidRPr="00901179">
        <w:rPr>
          <w:rFonts w:ascii="Times New Roman" w:eastAsia="Times New Roman" w:hAnsi="Times New Roman" w:cs="Times New Roman"/>
          <w:bCs/>
          <w:i/>
          <w:sz w:val="24"/>
          <w:szCs w:val="24"/>
          <w:lang w:val="en-US" w:eastAsia="bg-BG"/>
        </w:rPr>
        <w:t>)</w:t>
      </w:r>
    </w:p>
    <w:p w:rsidR="000D45A2" w:rsidRDefault="000D45A2" w:rsidP="00C556EA">
      <w:pPr>
        <w:rPr>
          <w:rFonts w:ascii="Times New Roman" w:hAnsi="Times New Roman" w:cs="Times New Roman"/>
          <w:i/>
          <w:iCs/>
          <w:sz w:val="24"/>
          <w:szCs w:val="24"/>
          <w:lang w:eastAsia="bg-BG"/>
        </w:rPr>
      </w:pPr>
      <w:r>
        <w:rPr>
          <w:rFonts w:ascii="Times New Roman" w:hAnsi="Times New Roman" w:cs="Times New Roman"/>
          <w:i/>
          <w:iCs/>
          <w:sz w:val="24"/>
          <w:szCs w:val="24"/>
          <w:lang w:eastAsia="bg-BG"/>
        </w:rPr>
        <w:tab/>
      </w:r>
    </w:p>
    <w:p w:rsidR="00C556EA" w:rsidRPr="00975274" w:rsidRDefault="00C556EA" w:rsidP="00C556EA">
      <w:pPr>
        <w:rPr>
          <w:rFonts w:ascii="Times New Roman" w:hAnsi="Times New Roman" w:cs="Times New Roman"/>
          <w:sz w:val="24"/>
          <w:szCs w:val="24"/>
          <w:lang w:eastAsia="bg-BG"/>
        </w:rPr>
      </w:pPr>
      <w:r w:rsidRPr="00975274">
        <w:rPr>
          <w:rFonts w:ascii="Times New Roman" w:hAnsi="Times New Roman" w:cs="Times New Roman"/>
          <w:i/>
          <w:iCs/>
          <w:sz w:val="24"/>
          <w:szCs w:val="24"/>
          <w:lang w:eastAsia="bg-BG"/>
        </w:rPr>
        <w:t>Програмата е създаден на основание чл. 263, ал. 1, т. 9 от Закона за предучилищното и училищното образование.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І. ОСНОВНИ ИДЕИ</w:t>
      </w:r>
    </w:p>
    <w:p w:rsidR="00C556EA" w:rsidRPr="00975274" w:rsidRDefault="00170BA7" w:rsidP="00170BA7">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След семейството училището е значим фактор във формирането на личността и в изграждането на нови ролеви отношения. Училището поставя пред децата реални изисквания да взаимодействат, да се трудят, да се съобразяват, да намерят и заемат своето място в колектива и в социалната среда. Училището има своите значими функции да подпомогне порастващото дете да открие и развие своята индивидуалност; да осигури среда, в която ученикът да може да се сравнява, да се конкурира и сътрудничи, за да възпита у себе си онези умения, които ще го направят социално адаптивен и способен да се впише в общността.</w:t>
      </w:r>
    </w:p>
    <w:p w:rsidR="00C556EA" w:rsidRPr="00975274" w:rsidRDefault="00170BA7" w:rsidP="00170BA7">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Училището самостоятелно разработва и прилага цялостни политики за подкрепа за личностно развитие на детето и ученика, за изграждане на позитивен организационен климат, за утвърждаване на позитивна дисциплина и развитие на училищната общност, които се базират на идеите и принципите на приобщаващото образование.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ІІ. ОСНОВНИ ЗАДАЧИ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u w:val="single"/>
          <w:lang w:eastAsia="bg-BG"/>
        </w:rPr>
        <w:t>Общата подкрепа за личностно развитие включва:</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1.Екипна работа между учителите и другите педагогически специалисти;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2.Допълнително обучение по учебни предмети при условията на закона;</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3.Допълнителни модули за деца, които не владеят български език;</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4.Допълнителни консултации по учебни предмети, които се провеждат извън редовните учебни часове;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5.Консултации по учебни предмети;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6.Кариерно ориентиране на учениците;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7.Занимания по интереси;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8.Библиотечно-информационно обслужване;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9.Грижа за здравето;</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10.Поощряване с морални и материални награди;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11.Дейности по превенция на насилието и преодоляване на проблемното поведение;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12.Ранно оценяване на потребностите и превенция на обучителните затруднения;</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13.Логопедична работа.</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III.ОСНОВНИ ДЕЙНОСТИ</w:t>
      </w:r>
    </w:p>
    <w:p w:rsidR="00170BA7" w:rsidRDefault="00170BA7" w:rsidP="00170BA7">
      <w:pPr>
        <w:spacing w:after="0" w:line="240" w:lineRule="auto"/>
        <w:rPr>
          <w:rFonts w:ascii="Times New Roman" w:hAnsi="Times New Roman" w:cs="Times New Roman"/>
          <w:sz w:val="24"/>
          <w:szCs w:val="24"/>
          <w:u w:val="single"/>
          <w:lang w:eastAsia="bg-BG"/>
        </w:rPr>
      </w:pPr>
    </w:p>
    <w:p w:rsidR="00C556EA" w:rsidRPr="00975274" w:rsidRDefault="00C556EA"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sz w:val="24"/>
          <w:szCs w:val="24"/>
          <w:u w:val="single"/>
          <w:lang w:eastAsia="bg-BG"/>
        </w:rPr>
        <w:t xml:space="preserve">А. </w:t>
      </w:r>
      <w:r w:rsidRPr="00975274">
        <w:rPr>
          <w:rFonts w:ascii="Times New Roman" w:hAnsi="Times New Roman" w:cs="Times New Roman"/>
          <w:b/>
          <w:sz w:val="24"/>
          <w:szCs w:val="24"/>
          <w:u w:val="single"/>
          <w:lang w:eastAsia="bg-BG"/>
        </w:rPr>
        <w:t>Дейности, свързани с екипна работа между учителите и другите педагогически специалисти.</w:t>
      </w:r>
    </w:p>
    <w:p w:rsidR="00170BA7" w:rsidRDefault="00170BA7" w:rsidP="00170BA7">
      <w:pPr>
        <w:spacing w:after="0" w:line="240" w:lineRule="auto"/>
        <w:rPr>
          <w:rFonts w:ascii="Times New Roman" w:hAnsi="Times New Roman" w:cs="Times New Roman"/>
          <w:sz w:val="24"/>
          <w:szCs w:val="24"/>
          <w:lang w:eastAsia="bg-BG"/>
        </w:rPr>
      </w:pPr>
    </w:p>
    <w:p w:rsidR="00C556EA" w:rsidRPr="00975274" w:rsidRDefault="00094700"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Обмяна на информация, опит и добри практики между преподавателите и другите педагогически специалисти.</w:t>
      </w:r>
    </w:p>
    <w:p w:rsidR="00C556EA" w:rsidRPr="00975274" w:rsidRDefault="00C556EA"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013B86"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Срок: Постоянен</w:t>
      </w:r>
    </w:p>
    <w:p w:rsidR="00C556EA" w:rsidRPr="00975274" w:rsidRDefault="00C556EA"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013B86" w:rsidRPr="00975274">
        <w:rPr>
          <w:rFonts w:ascii="Times New Roman" w:hAnsi="Times New Roman" w:cs="Times New Roman"/>
          <w:sz w:val="24"/>
          <w:szCs w:val="24"/>
          <w:lang w:eastAsia="bg-BG"/>
        </w:rPr>
        <w:t xml:space="preserve">  </w:t>
      </w:r>
      <w:r w:rsidR="00094700" w:rsidRPr="00975274">
        <w:rPr>
          <w:rFonts w:ascii="Times New Roman" w:hAnsi="Times New Roman" w:cs="Times New Roman"/>
          <w:sz w:val="24"/>
          <w:szCs w:val="24"/>
          <w:lang w:eastAsia="bg-BG"/>
        </w:rPr>
        <w:t>Отг.: Всички учители, психолог</w:t>
      </w:r>
      <w:r w:rsidRPr="00975274">
        <w:rPr>
          <w:rFonts w:ascii="Times New Roman" w:hAnsi="Times New Roman" w:cs="Times New Roman"/>
          <w:sz w:val="24"/>
          <w:szCs w:val="24"/>
          <w:lang w:eastAsia="bg-BG"/>
        </w:rPr>
        <w:t>,</w:t>
      </w:r>
    </w:p>
    <w:p w:rsidR="00C556EA" w:rsidRPr="00975274" w:rsidRDefault="00094700"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логопед и ресурсен учител</w:t>
      </w:r>
    </w:p>
    <w:p w:rsidR="00C556EA" w:rsidRPr="00975274" w:rsidRDefault="00094700"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w:t>
      </w:r>
      <w:r w:rsidR="00C556EA" w:rsidRPr="00975274">
        <w:rPr>
          <w:rFonts w:ascii="Times New Roman" w:hAnsi="Times New Roman" w:cs="Times New Roman"/>
          <w:sz w:val="24"/>
          <w:szCs w:val="24"/>
          <w:lang w:eastAsia="bg-BG"/>
        </w:rPr>
        <w:t>Изготвяне на програми за развитие на учениците с обучителни трудности.</w:t>
      </w:r>
    </w:p>
    <w:p w:rsidR="00C556EA" w:rsidRPr="00975274" w:rsidRDefault="00094700"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013B86"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Срок: IX, X </w:t>
      </w:r>
      <w:r w:rsidR="00CD65B8">
        <w:rPr>
          <w:rFonts w:ascii="Times New Roman" w:hAnsi="Times New Roman" w:cs="Times New Roman"/>
          <w:sz w:val="24"/>
          <w:szCs w:val="24"/>
          <w:lang w:eastAsia="bg-BG"/>
        </w:rPr>
        <w:t>202</w:t>
      </w:r>
      <w:r w:rsidR="00FE649F">
        <w:rPr>
          <w:rFonts w:ascii="Times New Roman" w:hAnsi="Times New Roman" w:cs="Times New Roman"/>
          <w:sz w:val="24"/>
          <w:szCs w:val="24"/>
          <w:lang w:eastAsia="bg-BG"/>
        </w:rPr>
        <w:t>1</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г.</w:t>
      </w:r>
    </w:p>
    <w:p w:rsidR="00C556EA" w:rsidRPr="00975274" w:rsidRDefault="00094700"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Всички учители, психолог</w:t>
      </w:r>
      <w:r w:rsidR="00C556EA"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логопед и ресурсен учител</w:t>
      </w:r>
    </w:p>
    <w:p w:rsidR="00C556EA" w:rsidRPr="00975274" w:rsidRDefault="00C556EA" w:rsidP="00170BA7">
      <w:pPr>
        <w:spacing w:after="0" w:line="240" w:lineRule="auto"/>
        <w:rPr>
          <w:rFonts w:ascii="Times New Roman" w:hAnsi="Times New Roman" w:cs="Times New Roman"/>
          <w:b/>
          <w:sz w:val="24"/>
          <w:szCs w:val="24"/>
          <w:lang w:eastAsia="bg-BG"/>
        </w:rPr>
      </w:pPr>
      <w:r w:rsidRPr="00975274">
        <w:rPr>
          <w:rFonts w:ascii="Times New Roman" w:hAnsi="Times New Roman" w:cs="Times New Roman"/>
          <w:b/>
          <w:sz w:val="24"/>
          <w:szCs w:val="24"/>
          <w:u w:val="single"/>
          <w:lang w:eastAsia="bg-BG"/>
        </w:rPr>
        <w:t>Б. Дейности, свързани с допълнително обучение на учениците</w:t>
      </w:r>
      <w:r w:rsidRPr="00975274">
        <w:rPr>
          <w:rFonts w:ascii="Times New Roman" w:hAnsi="Times New Roman" w:cs="Times New Roman"/>
          <w:b/>
          <w:sz w:val="24"/>
          <w:szCs w:val="24"/>
          <w:lang w:eastAsia="bg-BG"/>
        </w:rPr>
        <w:t>.</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Допълнителни консултации по учебни предмети, които се провеждат извън редовните учебни часове.</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2. </w:t>
      </w:r>
      <w:r w:rsidR="00C556EA" w:rsidRPr="00975274">
        <w:rPr>
          <w:rFonts w:ascii="Times New Roman" w:hAnsi="Times New Roman" w:cs="Times New Roman"/>
          <w:sz w:val="24"/>
          <w:szCs w:val="24"/>
          <w:lang w:eastAsia="bg-BG"/>
        </w:rPr>
        <w:t>Допълнително обучение по учебни предмети с ресурсен учител.</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013B86"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Ресурсен учител</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Психологическа подкрепа на учениците и развиване на умения за учене.</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Отг.: </w:t>
      </w:r>
      <w:r w:rsidRPr="00975274">
        <w:rPr>
          <w:rFonts w:ascii="Times New Roman" w:hAnsi="Times New Roman" w:cs="Times New Roman"/>
          <w:sz w:val="24"/>
          <w:szCs w:val="24"/>
          <w:lang w:eastAsia="bg-BG"/>
        </w:rPr>
        <w:t>психолог</w:t>
      </w:r>
    </w:p>
    <w:p w:rsidR="00C556EA" w:rsidRPr="00975274" w:rsidRDefault="00C556EA"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В. Дейности, свързани с кариерно ориентиране на учениците.</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Осигуряване на подходящи тестови методики и информационни материали за учениците от</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VII, X, XI, XII.</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Срок: </w:t>
      </w:r>
      <w:r w:rsidRPr="00975274">
        <w:rPr>
          <w:rFonts w:ascii="Times New Roman" w:hAnsi="Times New Roman" w:cs="Times New Roman"/>
          <w:sz w:val="24"/>
          <w:szCs w:val="24"/>
          <w:lang w:eastAsia="bg-BG"/>
        </w:rPr>
        <w:t>X</w:t>
      </w:r>
      <w:r w:rsidRPr="00975274">
        <w:rPr>
          <w:rFonts w:ascii="Times New Roman" w:hAnsi="Times New Roman" w:cs="Times New Roman"/>
          <w:sz w:val="24"/>
          <w:szCs w:val="24"/>
          <w:lang w:val="en-US" w:eastAsia="bg-BG"/>
        </w:rPr>
        <w:t>, XI</w:t>
      </w:r>
      <w:r w:rsidR="00CD65B8">
        <w:rPr>
          <w:rFonts w:ascii="Times New Roman" w:hAnsi="Times New Roman" w:cs="Times New Roman"/>
          <w:sz w:val="24"/>
          <w:szCs w:val="24"/>
          <w:lang w:eastAsia="bg-BG"/>
        </w:rPr>
        <w:t xml:space="preserve"> 202</w:t>
      </w:r>
      <w:r w:rsidR="00FE649F">
        <w:rPr>
          <w:rFonts w:ascii="Times New Roman" w:hAnsi="Times New Roman" w:cs="Times New Roman"/>
          <w:sz w:val="24"/>
          <w:szCs w:val="24"/>
          <w:lang w:eastAsia="bg-BG"/>
        </w:rPr>
        <w:t>1</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г</w:t>
      </w:r>
    </w:p>
    <w:p w:rsidR="00170BA7"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ръковотели,</w:t>
      </w:r>
      <w:r w:rsidRPr="00975274">
        <w:rPr>
          <w:rFonts w:ascii="Times New Roman" w:hAnsi="Times New Roman" w:cs="Times New Roman"/>
          <w:sz w:val="24"/>
          <w:szCs w:val="24"/>
          <w:lang w:eastAsia="bg-BG"/>
        </w:rPr>
        <w:t xml:space="preserve"> </w:t>
      </w:r>
    </w:p>
    <w:p w:rsidR="00013B86"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психолог</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val="en-US" w:eastAsia="bg-BG"/>
        </w:rPr>
        <w:t>2.</w:t>
      </w:r>
      <w:r w:rsidR="00C556EA" w:rsidRPr="00975274">
        <w:rPr>
          <w:rFonts w:ascii="Times New Roman" w:hAnsi="Times New Roman" w:cs="Times New Roman"/>
          <w:sz w:val="24"/>
          <w:szCs w:val="24"/>
          <w:lang w:eastAsia="bg-BG"/>
        </w:rPr>
        <w:t xml:space="preserve">Провеждане на ролеви игри и решаване на казуси на тема „ Моята </w:t>
      </w:r>
      <w:proofErr w:type="gramStart"/>
      <w:r w:rsidR="00C556EA" w:rsidRPr="00975274">
        <w:rPr>
          <w:rFonts w:ascii="Times New Roman" w:hAnsi="Times New Roman" w:cs="Times New Roman"/>
          <w:sz w:val="24"/>
          <w:szCs w:val="24"/>
          <w:lang w:eastAsia="bg-BG"/>
        </w:rPr>
        <w:t>работа“ с</w:t>
      </w:r>
      <w:proofErr w:type="gramEnd"/>
      <w:r w:rsidR="00C556EA" w:rsidRPr="00975274">
        <w:rPr>
          <w:rFonts w:ascii="Times New Roman" w:hAnsi="Times New Roman" w:cs="Times New Roman"/>
          <w:sz w:val="24"/>
          <w:szCs w:val="24"/>
          <w:lang w:eastAsia="bg-BG"/>
        </w:rPr>
        <w:t xml:space="preserve"> учениците от</w:t>
      </w:r>
      <w:r w:rsidRPr="00975274">
        <w:rPr>
          <w:rFonts w:ascii="Times New Roman" w:hAnsi="Times New Roman" w:cs="Times New Roman"/>
          <w:sz w:val="24"/>
          <w:szCs w:val="24"/>
          <w:lang w:val="en-US" w:eastAsia="bg-BG"/>
        </w:rPr>
        <w:t xml:space="preserve"> </w:t>
      </w:r>
      <w:r w:rsidRPr="00975274">
        <w:rPr>
          <w:rFonts w:ascii="Times New Roman" w:hAnsi="Times New Roman" w:cs="Times New Roman"/>
          <w:sz w:val="24"/>
          <w:szCs w:val="24"/>
          <w:lang w:eastAsia="bg-BG"/>
        </w:rPr>
        <w:t>VII клас</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Срок: </w:t>
      </w:r>
      <w:r w:rsidR="00CD65B8">
        <w:rPr>
          <w:rFonts w:ascii="Times New Roman" w:hAnsi="Times New Roman" w:cs="Times New Roman"/>
          <w:sz w:val="24"/>
          <w:szCs w:val="24"/>
          <w:lang w:eastAsia="bg-BG"/>
        </w:rPr>
        <w:t>XII 202</w:t>
      </w:r>
      <w:r w:rsidR="00FE649F">
        <w:rPr>
          <w:rFonts w:ascii="Times New Roman" w:hAnsi="Times New Roman" w:cs="Times New Roman"/>
          <w:sz w:val="24"/>
          <w:szCs w:val="24"/>
          <w:lang w:eastAsia="bg-BG"/>
        </w:rPr>
        <w:t>1</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г</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ръковотели,</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Процеса на търсене и кандидатстване за работа. Умение за писане на CVи мотивационно писмо. Беседа</w:t>
      </w:r>
      <w:r w:rsidR="00013B86" w:rsidRPr="00975274">
        <w:rPr>
          <w:rFonts w:ascii="Times New Roman" w:hAnsi="Times New Roman" w:cs="Times New Roman"/>
          <w:sz w:val="24"/>
          <w:szCs w:val="24"/>
          <w:lang w:eastAsia="bg-BG"/>
        </w:rPr>
        <w:t xml:space="preserve"> и упражнение с учениците от  XII клас</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Срок: IV 20</w:t>
      </w:r>
      <w:r w:rsidR="00CD65B8">
        <w:rPr>
          <w:rFonts w:ascii="Times New Roman" w:hAnsi="Times New Roman" w:cs="Times New Roman"/>
          <w:sz w:val="24"/>
          <w:szCs w:val="24"/>
          <w:lang w:eastAsia="bg-BG"/>
        </w:rPr>
        <w:t>2</w:t>
      </w:r>
      <w:r w:rsidR="00FE649F">
        <w:rPr>
          <w:rFonts w:ascii="Times New Roman" w:hAnsi="Times New Roman" w:cs="Times New Roman"/>
          <w:sz w:val="24"/>
          <w:szCs w:val="24"/>
          <w:lang w:eastAsia="bg-BG"/>
        </w:rPr>
        <w:t>2</w:t>
      </w:r>
      <w:r w:rsidRPr="00975274">
        <w:rPr>
          <w:rFonts w:ascii="Times New Roman" w:hAnsi="Times New Roman" w:cs="Times New Roman"/>
          <w:sz w:val="24"/>
          <w:szCs w:val="24"/>
          <w:lang w:eastAsia="bg-BG"/>
        </w:rPr>
        <w:t xml:space="preserve"> г.</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w:t>
      </w:r>
      <w:r w:rsidRPr="00975274">
        <w:rPr>
          <w:rFonts w:ascii="Times New Roman" w:hAnsi="Times New Roman" w:cs="Times New Roman"/>
          <w:sz w:val="24"/>
          <w:szCs w:val="24"/>
          <w:lang w:eastAsia="bg-BG"/>
        </w:rPr>
        <w:t xml:space="preserve">Класен ръководител,                                             </w:t>
      </w:r>
      <w:r w:rsidR="00E25373"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психолог</w:t>
      </w:r>
      <w:r w:rsidR="00C556EA" w:rsidRPr="00975274">
        <w:rPr>
          <w:rFonts w:ascii="Times New Roman" w:hAnsi="Times New Roman" w:cs="Times New Roman"/>
          <w:sz w:val="24"/>
          <w:szCs w:val="24"/>
          <w:lang w:eastAsia="bg-BG"/>
        </w:rPr>
        <w:t>   </w:t>
      </w:r>
      <w:r w:rsidRPr="00975274">
        <w:rPr>
          <w:rFonts w:ascii="Times New Roman" w:hAnsi="Times New Roman" w:cs="Times New Roman"/>
          <w:sz w:val="24"/>
          <w:szCs w:val="24"/>
          <w:lang w:eastAsia="bg-BG"/>
        </w:rPr>
        <w:t xml:space="preserve"> </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w:t>
      </w:r>
      <w:r w:rsidR="00C556EA" w:rsidRPr="00975274">
        <w:rPr>
          <w:rFonts w:ascii="Times New Roman" w:hAnsi="Times New Roman" w:cs="Times New Roman"/>
          <w:sz w:val="24"/>
          <w:szCs w:val="24"/>
          <w:lang w:eastAsia="bg-BG"/>
        </w:rPr>
        <w:t>Провеждане на беседи с външни гости. Покана на родители на ученици с различни професии в ЧК за учениците от VII, X, XI, XII.</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Класни ръководители,</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Г. Дейности, свързани със занимания по интереси.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Обмяна на информация между учителите, педагогическите съветници, психолози и учениците за установяване интересите на учениците.</w:t>
      </w:r>
    </w:p>
    <w:p w:rsidR="00C556EA" w:rsidRPr="00975274" w:rsidRDefault="005D285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Класни ръководители,</w:t>
      </w:r>
      <w:r w:rsidR="005D285F"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Създаване на клубове по интереси.</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Организиране на допълнителни културни, спортни и др. дейности и инициативи от Ученическия съвет.</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Ученически съвет</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w:t>
      </w:r>
      <w:r w:rsidR="00C556EA" w:rsidRPr="00975274">
        <w:rPr>
          <w:rFonts w:ascii="Times New Roman" w:hAnsi="Times New Roman" w:cs="Times New Roman"/>
          <w:sz w:val="24"/>
          <w:szCs w:val="24"/>
          <w:lang w:eastAsia="bg-BG"/>
        </w:rPr>
        <w:t>Включване на учениците в извънкласни дейности и мероприятия- тържества, конкурси, състезания, концерти.       </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Всички учители</w:t>
      </w:r>
    </w:p>
    <w:p w:rsidR="00170BA7" w:rsidRDefault="00170BA7" w:rsidP="00170BA7">
      <w:pPr>
        <w:spacing w:after="0" w:line="240" w:lineRule="auto"/>
        <w:rPr>
          <w:rFonts w:ascii="Times New Roman" w:hAnsi="Times New Roman" w:cs="Times New Roman"/>
          <w:b/>
          <w:sz w:val="24"/>
          <w:szCs w:val="24"/>
          <w:u w:val="single"/>
          <w:lang w:eastAsia="bg-BG"/>
        </w:rPr>
      </w:pPr>
    </w:p>
    <w:p w:rsidR="00C556EA" w:rsidRPr="00975274" w:rsidRDefault="00C556EA" w:rsidP="00170BA7">
      <w:pPr>
        <w:spacing w:after="0" w:line="240" w:lineRule="auto"/>
        <w:rPr>
          <w:rFonts w:ascii="Times New Roman" w:hAnsi="Times New Roman" w:cs="Times New Roman"/>
          <w:b/>
          <w:sz w:val="24"/>
          <w:szCs w:val="24"/>
          <w:lang w:eastAsia="bg-BG"/>
        </w:rPr>
      </w:pPr>
      <w:r w:rsidRPr="00975274">
        <w:rPr>
          <w:rFonts w:ascii="Times New Roman" w:hAnsi="Times New Roman" w:cs="Times New Roman"/>
          <w:b/>
          <w:sz w:val="24"/>
          <w:szCs w:val="24"/>
          <w:u w:val="single"/>
          <w:lang w:eastAsia="bg-BG"/>
        </w:rPr>
        <w:t>Д. Дейности, свързани с библиотечно-информационно обслужване</w:t>
      </w:r>
      <w:r w:rsidRPr="00975274">
        <w:rPr>
          <w:rFonts w:ascii="Times New Roman" w:hAnsi="Times New Roman" w:cs="Times New Roman"/>
          <w:b/>
          <w:sz w:val="24"/>
          <w:szCs w:val="24"/>
          <w:lang w:eastAsia="bg-BG"/>
        </w:rPr>
        <w:t>.</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Осигуряване на достъп до училищната библиотека и до всички налични информационни ресурси с цел изграждане на навици за четене и компетентности за търсене и ползване на информация.</w:t>
      </w:r>
    </w:p>
    <w:p w:rsidR="00C556EA" w:rsidRPr="00975274" w:rsidRDefault="005D285F" w:rsidP="00170BA7">
      <w:pPr>
        <w:spacing w:after="0" w:line="240" w:lineRule="auto"/>
        <w:jc w:val="center"/>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5D285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Класни ръководители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b/>
          <w:sz w:val="24"/>
          <w:szCs w:val="24"/>
          <w:lang w:eastAsia="bg-BG"/>
        </w:rPr>
        <w:t>Е. Дейности, свързани с грижа за здравето на учениците</w:t>
      </w:r>
      <w:r w:rsidRPr="00975274">
        <w:rPr>
          <w:rFonts w:ascii="Times New Roman" w:hAnsi="Times New Roman" w:cs="Times New Roman"/>
          <w:sz w:val="24"/>
          <w:szCs w:val="24"/>
          <w:lang w:eastAsia="bg-BG"/>
        </w:rPr>
        <w:t>.</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Осигуряване на медицинско лице в училище.</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Постоянен</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2. </w:t>
      </w:r>
      <w:r w:rsidR="00C556EA" w:rsidRPr="00975274">
        <w:rPr>
          <w:rFonts w:ascii="Times New Roman" w:hAnsi="Times New Roman" w:cs="Times New Roman"/>
          <w:sz w:val="24"/>
          <w:szCs w:val="24"/>
          <w:lang w:eastAsia="bg-BG"/>
        </w:rPr>
        <w:t>Осигуряване на сигурна и безопасна материална база.</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Директор, зам. директор</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3. </w:t>
      </w:r>
      <w:r w:rsidR="00C556EA" w:rsidRPr="00975274">
        <w:rPr>
          <w:rFonts w:ascii="Times New Roman" w:hAnsi="Times New Roman" w:cs="Times New Roman"/>
          <w:sz w:val="24"/>
          <w:szCs w:val="24"/>
          <w:lang w:eastAsia="bg-BG"/>
        </w:rPr>
        <w:t>Провеждане на беседи по здравни теми, свързани с превенция и здравословен начин на живот.</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5D285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Отг.: </w:t>
      </w:r>
      <w:r w:rsidR="005D285F" w:rsidRPr="00975274">
        <w:rPr>
          <w:rFonts w:ascii="Times New Roman" w:hAnsi="Times New Roman" w:cs="Times New Roman"/>
          <w:sz w:val="24"/>
          <w:szCs w:val="24"/>
          <w:lang w:eastAsia="bg-BG"/>
        </w:rPr>
        <w:t>Мед. сестра, психолог</w:t>
      </w:r>
      <w:r w:rsidRPr="00975274">
        <w:rPr>
          <w:rFonts w:ascii="Times New Roman" w:hAnsi="Times New Roman" w:cs="Times New Roman"/>
          <w:sz w:val="24"/>
          <w:szCs w:val="24"/>
          <w:lang w:eastAsia="bg-BG"/>
        </w:rPr>
        <w:t>,</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к</w:t>
      </w:r>
      <w:r w:rsidR="00C556EA" w:rsidRPr="00975274">
        <w:rPr>
          <w:rFonts w:ascii="Times New Roman" w:hAnsi="Times New Roman" w:cs="Times New Roman"/>
          <w:sz w:val="24"/>
          <w:szCs w:val="24"/>
          <w:lang w:eastAsia="bg-BG"/>
        </w:rPr>
        <w:t>ласни ръководители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4. </w:t>
      </w:r>
      <w:r w:rsidR="00C556EA" w:rsidRPr="00975274">
        <w:rPr>
          <w:rFonts w:ascii="Times New Roman" w:hAnsi="Times New Roman" w:cs="Times New Roman"/>
          <w:sz w:val="24"/>
          <w:szCs w:val="24"/>
          <w:lang w:eastAsia="bg-BG"/>
        </w:rPr>
        <w:t>Провеждане на тематични инсктруктажи.</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5D285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Класни ръководители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w:t>
      </w:r>
      <w:r w:rsidR="00C556EA" w:rsidRPr="00975274">
        <w:rPr>
          <w:rFonts w:ascii="Times New Roman" w:hAnsi="Times New Roman" w:cs="Times New Roman"/>
          <w:sz w:val="24"/>
          <w:szCs w:val="24"/>
          <w:lang w:eastAsia="bg-BG"/>
        </w:rPr>
        <w:t>Включване на учениците в спортни дейности и мероприятия, туризъм.</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5D285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Учители по ФВС</w:t>
      </w:r>
    </w:p>
    <w:p w:rsidR="00170BA7" w:rsidRDefault="00170BA7" w:rsidP="00170BA7">
      <w:pPr>
        <w:spacing w:after="0" w:line="240" w:lineRule="auto"/>
        <w:rPr>
          <w:rFonts w:ascii="Times New Roman" w:hAnsi="Times New Roman" w:cs="Times New Roman"/>
          <w:b/>
          <w:sz w:val="24"/>
          <w:szCs w:val="24"/>
          <w:u w:val="single"/>
          <w:lang w:eastAsia="bg-BG"/>
        </w:rPr>
      </w:pPr>
    </w:p>
    <w:p w:rsidR="00C556EA" w:rsidRPr="00975274" w:rsidRDefault="00FB0EEE" w:rsidP="00170BA7">
      <w:pPr>
        <w:spacing w:after="0" w:line="240" w:lineRule="auto"/>
        <w:rPr>
          <w:rFonts w:ascii="Times New Roman" w:hAnsi="Times New Roman" w:cs="Times New Roman"/>
          <w:b/>
          <w:sz w:val="24"/>
          <w:szCs w:val="24"/>
          <w:u w:val="single"/>
          <w:lang w:eastAsia="bg-BG"/>
        </w:rPr>
      </w:pPr>
      <w:r>
        <w:rPr>
          <w:rFonts w:ascii="Times New Roman" w:hAnsi="Times New Roman" w:cs="Times New Roman"/>
          <w:b/>
          <w:sz w:val="24"/>
          <w:szCs w:val="24"/>
          <w:u w:val="single"/>
          <w:lang w:eastAsia="bg-BG"/>
        </w:rPr>
        <w:t xml:space="preserve">Ж. </w:t>
      </w:r>
      <w:r w:rsidR="00C556EA" w:rsidRPr="00975274">
        <w:rPr>
          <w:rFonts w:ascii="Times New Roman" w:hAnsi="Times New Roman" w:cs="Times New Roman"/>
          <w:b/>
          <w:sz w:val="24"/>
          <w:szCs w:val="24"/>
          <w:u w:val="single"/>
          <w:lang w:eastAsia="bg-BG"/>
        </w:rPr>
        <w:t>Дейности, свързани с поощряване на учениците с морални и материални награди.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Съобщаване и похвала за високите постижения на отделни ученици в областта на науката, спорта, изкуството и др., за приноса им към развитието на училищната общност по радиоуредбата на училището.</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2. </w:t>
      </w:r>
      <w:r w:rsidR="00C556EA" w:rsidRPr="00975274">
        <w:rPr>
          <w:rFonts w:ascii="Times New Roman" w:hAnsi="Times New Roman" w:cs="Times New Roman"/>
          <w:sz w:val="24"/>
          <w:szCs w:val="24"/>
          <w:lang w:eastAsia="bg-BG"/>
        </w:rPr>
        <w:t>Награждаване с грамоти и сертификати за отличен успех, високи постижения и принос към развитието на училището.</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3. </w:t>
      </w:r>
      <w:r w:rsidR="00C556EA" w:rsidRPr="00975274">
        <w:rPr>
          <w:rFonts w:ascii="Times New Roman" w:hAnsi="Times New Roman" w:cs="Times New Roman"/>
          <w:sz w:val="24"/>
          <w:szCs w:val="24"/>
          <w:lang w:eastAsia="bg-BG"/>
        </w:rPr>
        <w:t>Избор и награждаване на Клас на годината.</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4. </w:t>
      </w:r>
      <w:r w:rsidR="00C556EA" w:rsidRPr="00975274">
        <w:rPr>
          <w:rFonts w:ascii="Times New Roman" w:hAnsi="Times New Roman" w:cs="Times New Roman"/>
          <w:sz w:val="24"/>
          <w:szCs w:val="24"/>
          <w:lang w:eastAsia="bg-BG"/>
        </w:rPr>
        <w:t>Връчване на похвални писма до родителите на ученици с отличен успех и високи постижения.</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5. </w:t>
      </w:r>
      <w:r w:rsidR="00C556EA" w:rsidRPr="00975274">
        <w:rPr>
          <w:rFonts w:ascii="Times New Roman" w:hAnsi="Times New Roman" w:cs="Times New Roman"/>
          <w:sz w:val="24"/>
          <w:szCs w:val="24"/>
          <w:lang w:eastAsia="bg-BG"/>
        </w:rPr>
        <w:t>Материални награди за високи постижения на отделни ученици.</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Срок: Постоянен</w:t>
      </w:r>
    </w:p>
    <w:p w:rsidR="00FE649F" w:rsidRDefault="005D285F" w:rsidP="00FE649F">
      <w:pPr>
        <w:spacing w:after="0" w:line="240" w:lineRule="auto"/>
        <w:jc w:val="center"/>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Отг.: Директор</w:t>
      </w:r>
    </w:p>
    <w:p w:rsidR="00C556EA" w:rsidRPr="00975274" w:rsidRDefault="00975274" w:rsidP="00FE649F">
      <w:pPr>
        <w:spacing w:after="0" w:line="240" w:lineRule="auto"/>
        <w:jc w:val="center"/>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З</w:t>
      </w:r>
      <w:r w:rsidR="00C556EA" w:rsidRPr="00975274">
        <w:rPr>
          <w:rFonts w:ascii="Times New Roman" w:hAnsi="Times New Roman" w:cs="Times New Roman"/>
          <w:b/>
          <w:sz w:val="24"/>
          <w:szCs w:val="24"/>
          <w:u w:val="single"/>
          <w:lang w:eastAsia="bg-BG"/>
        </w:rPr>
        <w:t>. Дейности, свързани с превенция на насилието.</w:t>
      </w:r>
    </w:p>
    <w:p w:rsidR="00E25373"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Представяне на учениците и преподавателите Конвенцията на ООН за правата на детето.</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ръководители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Провеждане на регулярни срещи с Ръководството на училището и Педагогическия екип с цел информираност и целенасочена работа за подобряване на психологическия климат в класовете и утвърждаването на атмосфера на доверие и подкрепа.</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B0EEE" w:rsidP="008045F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Ръководство</w:t>
      </w:r>
    </w:p>
    <w:p w:rsidR="00FB0EEE" w:rsidRDefault="00FB0EEE" w:rsidP="00170BA7">
      <w:pPr>
        <w:spacing w:after="0" w:line="240" w:lineRule="auto"/>
        <w:rPr>
          <w:rFonts w:ascii="Times New Roman" w:hAnsi="Times New Roman" w:cs="Times New Roman"/>
          <w:sz w:val="24"/>
          <w:szCs w:val="24"/>
          <w:lang w:eastAsia="bg-BG"/>
        </w:rPr>
      </w:pP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Провеждане на индивидуална работа с учениците, станали жертва на тормоз/ насилие и ученици с агресивно пов</w:t>
      </w:r>
      <w:r w:rsidR="00E25373" w:rsidRPr="00975274">
        <w:rPr>
          <w:rFonts w:ascii="Times New Roman" w:hAnsi="Times New Roman" w:cs="Times New Roman"/>
          <w:sz w:val="24"/>
          <w:szCs w:val="24"/>
          <w:lang w:eastAsia="bg-BG"/>
        </w:rPr>
        <w:t>едение от училищния психолог</w:t>
      </w:r>
      <w:r w:rsidRPr="00975274">
        <w:rPr>
          <w:rFonts w:ascii="Times New Roman" w:hAnsi="Times New Roman" w:cs="Times New Roman"/>
          <w:sz w:val="24"/>
          <w:szCs w:val="24"/>
          <w:lang w:eastAsia="bg-BG"/>
        </w:rPr>
        <w:t>.</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B0EEE" w:rsidP="008045F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ab/>
      </w:r>
      <w:proofErr w:type="spellStart"/>
      <w:r w:rsidR="00E25373" w:rsidRPr="00975274">
        <w:rPr>
          <w:rFonts w:ascii="Times New Roman" w:hAnsi="Times New Roman" w:cs="Times New Roman"/>
          <w:sz w:val="24"/>
          <w:szCs w:val="24"/>
          <w:lang w:eastAsia="bg-BG"/>
        </w:rPr>
        <w:t>Отг</w:t>
      </w:r>
      <w:proofErr w:type="spellEnd"/>
      <w:r w:rsidR="00E25373" w:rsidRPr="00975274">
        <w:rPr>
          <w:rFonts w:ascii="Times New Roman" w:hAnsi="Times New Roman" w:cs="Times New Roman"/>
          <w:sz w:val="24"/>
          <w:szCs w:val="24"/>
          <w:lang w:eastAsia="bg-BG"/>
        </w:rPr>
        <w:t>.:психолог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 Своевременно прилагане на санкции в случаи на насилие.</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Отг.:кл.ръководители,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 Разговори с родителите и осигуряване на своевременна психолигическа подкрепа на ученици в риск.</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Отг.: </w:t>
      </w:r>
      <w:r w:rsidRPr="00975274">
        <w:rPr>
          <w:rFonts w:ascii="Times New Roman" w:hAnsi="Times New Roman" w:cs="Times New Roman"/>
          <w:sz w:val="24"/>
          <w:szCs w:val="24"/>
          <w:lang w:eastAsia="bg-BG"/>
        </w:rPr>
        <w:t>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 Провеждане на лекции, беседи, презентации в начален, среден и горен курс на следните теми: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„Насилие между деца“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„Домашно насилие“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„Разрешаване на конфликти“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„Сексуален тормоз“</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„Агресия и нейното проявление“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„Рисково сексуално поведение“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„Равнопоставеност на половете“ /презентация/</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„Кибертормоз“</w:t>
      </w:r>
    </w:p>
    <w:p w:rsidR="00E25373" w:rsidRPr="00975274" w:rsidRDefault="00E25373"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Отг.: </w:t>
      </w:r>
      <w:r w:rsidRPr="00975274">
        <w:rPr>
          <w:rFonts w:ascii="Times New Roman" w:hAnsi="Times New Roman" w:cs="Times New Roman"/>
          <w:sz w:val="24"/>
          <w:szCs w:val="24"/>
          <w:lang w:eastAsia="bg-BG"/>
        </w:rPr>
        <w:t>психолог</w:t>
      </w:r>
      <w:r w:rsidR="00170BA7">
        <w:rPr>
          <w:rFonts w:ascii="Times New Roman" w:hAnsi="Times New Roman" w:cs="Times New Roman"/>
          <w:sz w:val="24"/>
          <w:szCs w:val="24"/>
          <w:lang w:eastAsia="bg-BG"/>
        </w:rPr>
        <w:t xml:space="preserve">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 Ангажиране на Ученическия съвет и ученици доброволци в дейности, насочени към приобщаването на ученици в риск, ученици в неравностойно положение и подпомагането им да намерят и заемат своето място в училищния живот и обществото:</w:t>
      </w:r>
    </w:p>
    <w:p w:rsidR="00C556EA" w:rsidRPr="00975274" w:rsidRDefault="00A452F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Организиране и провеждане на училищни мероприятия</w:t>
      </w:r>
    </w:p>
    <w:p w:rsidR="00C556EA" w:rsidRPr="00975274" w:rsidRDefault="00FB0EEE" w:rsidP="00170BA7">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Провеждане на тематични игри и беседи от ученици в горен курс на ученици в начален и среден курс.</w:t>
      </w:r>
    </w:p>
    <w:p w:rsidR="00A452FF"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A452FF" w:rsidRPr="00975274">
        <w:rPr>
          <w:rFonts w:ascii="Times New Roman" w:hAnsi="Times New Roman" w:cs="Times New Roman"/>
          <w:sz w:val="24"/>
          <w:szCs w:val="24"/>
          <w:lang w:eastAsia="bg-BG"/>
        </w:rPr>
        <w:t>Спортни мероприя</w:t>
      </w:r>
    </w:p>
    <w:p w:rsidR="00C556EA" w:rsidRPr="00975274" w:rsidRDefault="00A452FF"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A452F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A452F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Ученически съвет</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 Диагностициране на климата в класа и на груповите взаимоотношения. Подпомагане на учениците при решаването на конфликти и създаване на отношения, основани на толерантност, приемане и разбирателство.</w:t>
      </w:r>
    </w:p>
    <w:p w:rsidR="00C556EA" w:rsidRPr="00975274" w:rsidRDefault="00A452F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A452F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Отг.:психолог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 Използване на посредник при разрешаване на конфликти в училище.</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Отг.: </w:t>
      </w:r>
      <w:r w:rsidR="00A452FF" w:rsidRPr="00975274">
        <w:rPr>
          <w:rFonts w:ascii="Times New Roman" w:hAnsi="Times New Roman" w:cs="Times New Roman"/>
          <w:sz w:val="24"/>
          <w:szCs w:val="24"/>
          <w:lang w:eastAsia="bg-BG"/>
        </w:rPr>
        <w:t>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10. Провеждане на вътрешно училищни обучения на преподавателите за справяне с агресията на учениците.</w:t>
      </w:r>
    </w:p>
    <w:p w:rsidR="00C556EA" w:rsidRPr="00975274" w:rsidRDefault="00A452FF"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6A0BCE"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A452FF"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w:t>
      </w:r>
      <w:r w:rsidRPr="00975274">
        <w:rPr>
          <w:rFonts w:ascii="Times New Roman" w:hAnsi="Times New Roman" w:cs="Times New Roman"/>
          <w:sz w:val="24"/>
          <w:szCs w:val="24"/>
          <w:lang w:eastAsia="bg-BG"/>
        </w:rPr>
        <w:t xml:space="preserve"> психолог</w:t>
      </w:r>
      <w:r w:rsidR="00C556EA" w:rsidRPr="00975274">
        <w:rPr>
          <w:rFonts w:ascii="Times New Roman" w:hAnsi="Times New Roman" w:cs="Times New Roman"/>
          <w:sz w:val="24"/>
          <w:szCs w:val="24"/>
          <w:lang w:eastAsia="bg-BG"/>
        </w:rPr>
        <w:t>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11. Работа на </w:t>
      </w:r>
      <w:r w:rsidR="00A452FF" w:rsidRPr="00975274">
        <w:rPr>
          <w:rFonts w:ascii="Times New Roman" w:hAnsi="Times New Roman" w:cs="Times New Roman"/>
          <w:sz w:val="24"/>
          <w:szCs w:val="24"/>
          <w:lang w:eastAsia="bg-BG"/>
        </w:rPr>
        <w:t xml:space="preserve">Координациония съвет </w:t>
      </w:r>
      <w:r w:rsidRPr="00975274">
        <w:rPr>
          <w:rFonts w:ascii="Times New Roman" w:hAnsi="Times New Roman" w:cs="Times New Roman"/>
          <w:sz w:val="24"/>
          <w:szCs w:val="24"/>
          <w:lang w:eastAsia="bg-BG"/>
        </w:rPr>
        <w:t>при случаи на тормоз/ насилие. Периодично разглеждане на случаите.</w:t>
      </w:r>
    </w:p>
    <w:p w:rsidR="00C556EA" w:rsidRPr="00975274" w:rsidRDefault="006A0BCE"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6A0BCE"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КС</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 Включване на родителите към различни съвместни дейности с цел установяването на добър диалог и отношения на доверие между ученици, родители и учители.</w:t>
      </w:r>
    </w:p>
    <w:p w:rsidR="00C556EA" w:rsidRPr="00975274" w:rsidRDefault="006A0BCE"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B76376"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ръководители,</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6A0BCE"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психолози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 Съвместна работа с Дирекция</w:t>
      </w:r>
      <w:r w:rsidR="006A0BCE" w:rsidRPr="00975274">
        <w:rPr>
          <w:rFonts w:ascii="Times New Roman" w:hAnsi="Times New Roman" w:cs="Times New Roman"/>
          <w:sz w:val="24"/>
          <w:szCs w:val="24"/>
          <w:lang w:eastAsia="bg-BG"/>
        </w:rPr>
        <w:t xml:space="preserve"> за социално подпомагане, ДПС, </w:t>
      </w:r>
      <w:r w:rsidRPr="00975274">
        <w:rPr>
          <w:rFonts w:ascii="Times New Roman" w:hAnsi="Times New Roman" w:cs="Times New Roman"/>
          <w:sz w:val="24"/>
          <w:szCs w:val="24"/>
          <w:lang w:eastAsia="bg-BG"/>
        </w:rPr>
        <w:t xml:space="preserve"> РПУ и други институции.</w:t>
      </w:r>
    </w:p>
    <w:p w:rsidR="00C556EA" w:rsidRPr="00975274" w:rsidRDefault="006A0BCE"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B76376" w:rsidRPr="00975274">
        <w:rPr>
          <w:rFonts w:ascii="Times New Roman" w:hAnsi="Times New Roman" w:cs="Times New Roman"/>
          <w:sz w:val="24"/>
          <w:szCs w:val="24"/>
          <w:lang w:eastAsia="bg-BG"/>
        </w:rPr>
        <w:t xml:space="preserve"> </w:t>
      </w:r>
      <w:r w:rsidR="0012301C" w:rsidRPr="00975274">
        <w:rPr>
          <w:rFonts w:ascii="Times New Roman" w:hAnsi="Times New Roman" w:cs="Times New Roman"/>
          <w:sz w:val="24"/>
          <w:szCs w:val="24"/>
          <w:lang w:eastAsia="bg-BG"/>
        </w:rPr>
        <w:t xml:space="preserve">  </w:t>
      </w:r>
      <w:r w:rsidR="00B76376"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r w:rsidRPr="00975274">
        <w:rPr>
          <w:rFonts w:ascii="Times New Roman" w:hAnsi="Times New Roman" w:cs="Times New Roman"/>
          <w:sz w:val="24"/>
          <w:szCs w:val="24"/>
          <w:lang w:eastAsia="bg-BG"/>
        </w:rPr>
        <w:t xml:space="preserve">                                         </w:t>
      </w:r>
      <w:r w:rsidR="00B76376" w:rsidRPr="00975274">
        <w:rPr>
          <w:rFonts w:ascii="Times New Roman" w:hAnsi="Times New Roman" w:cs="Times New Roman"/>
          <w:sz w:val="24"/>
          <w:szCs w:val="24"/>
          <w:lang w:eastAsia="bg-BG"/>
        </w:rPr>
        <w:t xml:space="preserve">                                                                                                       </w:t>
      </w:r>
      <w:r w:rsidR="003C7F23" w:rsidRPr="00975274">
        <w:rPr>
          <w:rFonts w:ascii="Times New Roman" w:hAnsi="Times New Roman" w:cs="Times New Roman"/>
          <w:sz w:val="24"/>
          <w:szCs w:val="24"/>
          <w:lang w:eastAsia="bg-BG"/>
        </w:rPr>
        <w:t xml:space="preserve">                    </w:t>
      </w:r>
      <w:r w:rsidR="0012301C" w:rsidRPr="00975274">
        <w:rPr>
          <w:rFonts w:ascii="Times New Roman" w:hAnsi="Times New Roman" w:cs="Times New Roman"/>
          <w:sz w:val="24"/>
          <w:szCs w:val="24"/>
          <w:lang w:eastAsia="bg-BG"/>
        </w:rPr>
        <w:t xml:space="preserve">                                           </w:t>
      </w:r>
      <w:proofErr w:type="spellStart"/>
      <w:r w:rsidR="00B76376" w:rsidRPr="00975274">
        <w:rPr>
          <w:rFonts w:ascii="Times New Roman" w:hAnsi="Times New Roman" w:cs="Times New Roman"/>
          <w:sz w:val="24"/>
          <w:szCs w:val="24"/>
          <w:lang w:eastAsia="bg-BG"/>
        </w:rPr>
        <w:t>Отг</w:t>
      </w:r>
      <w:proofErr w:type="spellEnd"/>
      <w:r w:rsidR="00B76376" w:rsidRPr="00975274">
        <w:rPr>
          <w:rFonts w:ascii="Times New Roman" w:hAnsi="Times New Roman" w:cs="Times New Roman"/>
          <w:sz w:val="24"/>
          <w:szCs w:val="24"/>
          <w:lang w:eastAsia="bg-BG"/>
        </w:rPr>
        <w:t>.:</w:t>
      </w:r>
      <w:r w:rsidR="00C556EA" w:rsidRPr="00975274">
        <w:rPr>
          <w:rFonts w:ascii="Times New Roman" w:hAnsi="Times New Roman" w:cs="Times New Roman"/>
          <w:sz w:val="24"/>
          <w:szCs w:val="24"/>
          <w:lang w:eastAsia="bg-BG"/>
        </w:rPr>
        <w:t>Ръководство, </w:t>
      </w:r>
      <w:r w:rsidR="00B76376" w:rsidRPr="00975274">
        <w:rPr>
          <w:rFonts w:ascii="Times New Roman" w:hAnsi="Times New Roman" w:cs="Times New Roman"/>
          <w:sz w:val="24"/>
          <w:szCs w:val="24"/>
          <w:lang w:eastAsia="bg-BG"/>
        </w:rPr>
        <w:t>психолог</w:t>
      </w:r>
      <w:r w:rsidR="00C556EA" w:rsidRPr="00975274">
        <w:rPr>
          <w:rFonts w:ascii="Times New Roman" w:hAnsi="Times New Roman" w:cs="Times New Roman"/>
          <w:sz w:val="24"/>
          <w:szCs w:val="24"/>
          <w:lang w:eastAsia="bg-BG"/>
        </w:rPr>
        <w:t> </w:t>
      </w:r>
    </w:p>
    <w:p w:rsidR="00C556EA" w:rsidRPr="00975274" w:rsidRDefault="00975274"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И</w:t>
      </w:r>
      <w:r w:rsidR="00C556EA" w:rsidRPr="00975274">
        <w:rPr>
          <w:rFonts w:ascii="Times New Roman" w:hAnsi="Times New Roman" w:cs="Times New Roman"/>
          <w:b/>
          <w:sz w:val="24"/>
          <w:szCs w:val="24"/>
          <w:u w:val="single"/>
          <w:lang w:eastAsia="bg-BG"/>
        </w:rPr>
        <w:t>. Дейности, свързани с мотивация и преодоляване на проблемното поведение.</w:t>
      </w:r>
    </w:p>
    <w:p w:rsidR="00C556EA" w:rsidRPr="00975274" w:rsidRDefault="00C556EA" w:rsidP="00FB0EEE">
      <w:pPr>
        <w:pStyle w:val="a8"/>
        <w:numPr>
          <w:ilvl w:val="0"/>
          <w:numId w:val="27"/>
        </w:numPr>
        <w:spacing w:after="0" w:line="240" w:lineRule="auto"/>
        <w:ind w:left="567" w:hanging="567"/>
        <w:rPr>
          <w:rFonts w:ascii="Times New Roman" w:hAnsi="Times New Roman" w:cs="Times New Roman"/>
          <w:sz w:val="24"/>
          <w:szCs w:val="24"/>
          <w:lang w:eastAsia="bg-BG"/>
        </w:rPr>
      </w:pPr>
      <w:r w:rsidRPr="00975274">
        <w:rPr>
          <w:rFonts w:ascii="Times New Roman" w:hAnsi="Times New Roman" w:cs="Times New Roman"/>
          <w:sz w:val="24"/>
          <w:szCs w:val="24"/>
          <w:lang w:eastAsia="bg-BG"/>
        </w:rPr>
        <w:t>Дейности, свързани с мотивация на учениците.</w:t>
      </w:r>
    </w:p>
    <w:p w:rsidR="00C556EA" w:rsidRPr="00975274" w:rsidRDefault="003C7F2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3C7F2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Провеждане на анкета и наблюдение на учениците с цел подобряване на учебната среда.</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Създаване на Етичен кодекс на учениците.</w:t>
      </w:r>
    </w:p>
    <w:p w:rsidR="00C556EA" w:rsidRPr="00975274" w:rsidRDefault="00FE649F" w:rsidP="00901179">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Срок: X. 2021</w:t>
      </w:r>
      <w:r w:rsidR="00C556EA" w:rsidRPr="00975274">
        <w:rPr>
          <w:rFonts w:ascii="Times New Roman" w:hAnsi="Times New Roman" w:cs="Times New Roman"/>
          <w:sz w:val="24"/>
          <w:szCs w:val="24"/>
          <w:lang w:eastAsia="bg-BG"/>
        </w:rPr>
        <w:t xml:space="preserve"> г.</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Ученически съвет</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color w:val="333333"/>
          <w:sz w:val="24"/>
          <w:szCs w:val="24"/>
          <w:lang w:eastAsia="bg-BG"/>
        </w:rPr>
        <w:t xml:space="preserve">4. </w:t>
      </w:r>
      <w:r w:rsidRPr="00975274">
        <w:rPr>
          <w:rFonts w:ascii="Times New Roman" w:hAnsi="Times New Roman" w:cs="Times New Roman"/>
          <w:sz w:val="24"/>
          <w:szCs w:val="24"/>
          <w:lang w:eastAsia="bg-BG"/>
        </w:rPr>
        <w:t>Създаване на клубове и групови занимания по интереси</w:t>
      </w:r>
      <w:r w:rsidRPr="00975274">
        <w:rPr>
          <w:rFonts w:ascii="Times New Roman" w:hAnsi="Times New Roman" w:cs="Times New Roman"/>
          <w:color w:val="333333"/>
          <w:sz w:val="24"/>
          <w:szCs w:val="24"/>
          <w:lang w:eastAsia="bg-BG"/>
        </w:rPr>
        <w:t>.</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Педагогически екип</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 Провеждане на тематични училищни конкурси и мероприятия, осигуряващи възможности за изява на учениците.</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 Създаване на добра практика за зачитане на напредъка и успехите на учениците – награди, грамоти, поздравителни съобщения</w:t>
      </w:r>
      <w:r w:rsidR="005C5993" w:rsidRPr="00975274">
        <w:rPr>
          <w:rFonts w:ascii="Times New Roman" w:hAnsi="Times New Roman" w:cs="Times New Roman"/>
          <w:sz w:val="24"/>
          <w:szCs w:val="24"/>
          <w:lang w:eastAsia="bg-BG"/>
        </w:rPr>
        <w:t>,</w:t>
      </w:r>
      <w:r w:rsidRPr="00975274">
        <w:rPr>
          <w:rFonts w:ascii="Times New Roman" w:hAnsi="Times New Roman" w:cs="Times New Roman"/>
          <w:sz w:val="24"/>
          <w:szCs w:val="24"/>
          <w:lang w:eastAsia="bg-BG"/>
        </w:rPr>
        <w:t xml:space="preserve"> похвални писма до родителите.</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 Осигуряване на възможност за пълноценен диалог и обмен между учениците от начален, среден и горен курс.</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 Провеждане на дискусии и беседи с учениците от различните образователни степени на тема смисъла от образование, лични интереси, успешна реализация</w:t>
      </w:r>
      <w:r w:rsidRPr="00975274">
        <w:rPr>
          <w:rFonts w:ascii="Times New Roman" w:hAnsi="Times New Roman" w:cs="Times New Roman"/>
          <w:color w:val="333333"/>
          <w:sz w:val="24"/>
          <w:szCs w:val="24"/>
          <w:lang w:eastAsia="bg-BG"/>
        </w:rPr>
        <w:t>.</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Класни ръководители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 Изготвяне на портфолио по различните предмети от всеки ученик.</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10. С цел оценка на развитието на всеки отделен ученик преподавателите правят писмена рецензия на контролните и класните работи, която включва заложения материал за усвояване и съответно степента на усвояване от всеки ученик.</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11. Прилагане на конкретни мерки за подобряване на дисциплината в часовете с цел осигуряване на благоприятна атмосфера за работа: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Точни критерии за взаимоотношенията в класната стая;</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Взаимоуважението като основен принцип на отношенията учител – ученик и ученик – ученик;</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Изготвяне и спазване на критериите за оценяване;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Спазване на умерена дистанция учител – ученик;</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Разнообразяване методите на преподаване;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Осъществяване на своевременна обратна връзка и конкретни препоръки от учителите по всички предмети;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Отчитане напредъка на ученика</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 Осигуряване на консултации по отделните предмети.</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 Отчитане на индивидуалния напредък в обучението на всеки ученик и за придобитите компетентности – знания, умения и отношения.</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14. Установяване на силните страни на всeки ученик и на индивидуалните нагласи по отношение на ученето и участието в живота на общността.</w:t>
      </w:r>
    </w:p>
    <w:p w:rsidR="00C556EA" w:rsidRPr="00975274" w:rsidRDefault="00CC3A3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м. ноември</w:t>
      </w:r>
    </w:p>
    <w:p w:rsid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C3A33"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15.</w:t>
      </w:r>
      <w:r w:rsidR="00C556EA" w:rsidRPr="00975274">
        <w:rPr>
          <w:rFonts w:ascii="Times New Roman" w:hAnsi="Times New Roman" w:cs="Times New Roman"/>
          <w:sz w:val="24"/>
          <w:szCs w:val="24"/>
          <w:lang w:eastAsia="bg-BG"/>
        </w:rPr>
        <w:t>  Дейности, свързани с мотивация и преодоляване на проблемното поведение.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975274">
        <w:rPr>
          <w:rFonts w:ascii="Times New Roman" w:hAnsi="Times New Roman" w:cs="Times New Roman"/>
          <w:sz w:val="24"/>
          <w:szCs w:val="24"/>
          <w:lang w:eastAsia="bg-BG"/>
        </w:rPr>
        <w:t>                          </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м. септември</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CC3A33" w:rsidRPr="00975274">
        <w:rPr>
          <w:rFonts w:ascii="Times New Roman" w:hAnsi="Times New Roman" w:cs="Times New Roman"/>
          <w:sz w:val="24"/>
          <w:szCs w:val="24"/>
          <w:lang w:eastAsia="bg-BG"/>
        </w:rPr>
        <w:t>                            </w:t>
      </w:r>
      <w:r w:rsidRPr="00975274">
        <w:rPr>
          <w:rFonts w:ascii="Times New Roman" w:hAnsi="Times New Roman" w:cs="Times New Roman"/>
          <w:sz w:val="24"/>
          <w:szCs w:val="24"/>
          <w:lang w:eastAsia="bg-BG"/>
        </w:rPr>
        <w:t>Отг.: директор</w:t>
      </w:r>
    </w:p>
    <w:p w:rsidR="00CC3A33" w:rsidRPr="00975274" w:rsidRDefault="00C556EA" w:rsidP="00170BA7">
      <w:pPr>
        <w:pStyle w:val="a8"/>
        <w:numPr>
          <w:ilvl w:val="0"/>
          <w:numId w:val="28"/>
        </w:numPr>
        <w:spacing w:after="0" w:line="240" w:lineRule="auto"/>
        <w:rPr>
          <w:rFonts w:ascii="Times New Roman" w:hAnsi="Times New Roman" w:cs="Times New Roman"/>
          <w:sz w:val="24"/>
          <w:szCs w:val="24"/>
          <w:lang w:eastAsia="bg-BG"/>
        </w:rPr>
      </w:pPr>
      <w:r w:rsidRPr="00975274">
        <w:rPr>
          <w:rFonts w:ascii="Times New Roman" w:hAnsi="Times New Roman" w:cs="Times New Roman"/>
          <w:b/>
          <w:sz w:val="24"/>
          <w:szCs w:val="24"/>
          <w:lang w:eastAsia="bg-BG"/>
        </w:rPr>
        <w:t>Събиране и предаване на координатора на информация за трудноуспяващите ученици от всички степени на образование и изготвяне на план за личностна подкрепа.</w:t>
      </w:r>
      <w:r w:rsidRPr="00975274">
        <w:rPr>
          <w:rFonts w:ascii="Times New Roman" w:hAnsi="Times New Roman" w:cs="Times New Roman"/>
          <w:sz w:val="24"/>
          <w:szCs w:val="24"/>
          <w:lang w:eastAsia="bg-BG"/>
        </w:rPr>
        <w:t> </w:t>
      </w:r>
    </w:p>
    <w:p w:rsidR="00C556EA" w:rsidRPr="00FE649F" w:rsidRDefault="00CC3A33" w:rsidP="00FE649F">
      <w:pPr>
        <w:spacing w:after="0" w:line="240" w:lineRule="auto"/>
        <w:rPr>
          <w:rFonts w:ascii="Times New Roman" w:hAnsi="Times New Roman" w:cs="Times New Roman"/>
          <w:sz w:val="24"/>
          <w:szCs w:val="24"/>
          <w:lang w:eastAsia="bg-BG"/>
        </w:rPr>
      </w:pPr>
      <w:r w:rsidRPr="00FE649F">
        <w:rPr>
          <w:rFonts w:ascii="Times New Roman" w:hAnsi="Times New Roman" w:cs="Times New Roman"/>
          <w:sz w:val="24"/>
          <w:szCs w:val="24"/>
          <w:lang w:eastAsia="bg-BG"/>
        </w:rPr>
        <w:t>1.</w:t>
      </w:r>
      <w:r w:rsidR="00C556EA" w:rsidRPr="00FE649F">
        <w:rPr>
          <w:rFonts w:ascii="Times New Roman" w:hAnsi="Times New Roman" w:cs="Times New Roman"/>
          <w:sz w:val="24"/>
          <w:szCs w:val="24"/>
          <w:lang w:eastAsia="bg-BG"/>
        </w:rPr>
        <w:t>Планът за подкрепа включва: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целите, задачите и видът на допълнителната подкрепа за личностно развитие;</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описание на възможностите, силните страни и потенциала на ученика за включване и участие в образователния процес;</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срока на предоставяне на допълнителната подкрепа;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конкретни образователни цели и очаквани резултати от</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обучението на ученика;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начини за оценяване на напредъка на ученика;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специални педагогически, терапевтични и други методи и средства за постигане на целите;</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честотата на осъществяване на дейностите за допълнителна подкрепа;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описание на екипната работа с ученика, на ролята и отговорностите на педагогическите специалисти и на родителя/представителя на детето/лицето, което полага грижи за детето, при предоставянето на допълнителната подкрепа;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 описание на необходимите ресурси за допълнителната подкрепа и за ефективен преход между институциите или между отделните етапи и степени на образование и на координацията на работата с учениците, които получават допълнителна подкрепа за личностно развитие.</w:t>
      </w:r>
    </w:p>
    <w:p w:rsidR="00C556EA" w:rsidRPr="00975274" w:rsidRDefault="00CC3A3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 учители</w:t>
      </w:r>
    </w:p>
    <w:p w:rsidR="00C556EA" w:rsidRPr="00975274" w:rsidRDefault="00CC3A33"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w:t>
      </w:r>
      <w:r w:rsidR="00C556EA" w:rsidRPr="00975274">
        <w:rPr>
          <w:rFonts w:ascii="Times New Roman" w:hAnsi="Times New Roman" w:cs="Times New Roman"/>
          <w:sz w:val="24"/>
          <w:szCs w:val="24"/>
          <w:lang w:eastAsia="bg-BG"/>
        </w:rPr>
        <w:t xml:space="preserve"> Обсъждане от ученика и класния ръководител с цел изясняване и получаване на подкрепа за разрешаването му.</w:t>
      </w:r>
    </w:p>
    <w:p w:rsidR="00C556EA" w:rsidRPr="00975274" w:rsidRDefault="00CC3A3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Класни ръководители</w:t>
      </w:r>
    </w:p>
    <w:p w:rsidR="00C556EA" w:rsidRPr="00975274" w:rsidRDefault="00CC3A33"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 xml:space="preserve"> Консултиране на ученика и/ или родителите с</w:t>
      </w:r>
      <w:r w:rsidRPr="00975274">
        <w:rPr>
          <w:rFonts w:ascii="Times New Roman" w:hAnsi="Times New Roman" w:cs="Times New Roman"/>
          <w:sz w:val="24"/>
          <w:szCs w:val="24"/>
          <w:lang w:eastAsia="bg-BG"/>
        </w:rPr>
        <w:t xml:space="preserve"> училищния психолог</w:t>
      </w:r>
      <w:r w:rsidR="00C556EA" w:rsidRPr="00975274">
        <w:rPr>
          <w:rFonts w:ascii="Times New Roman" w:hAnsi="Times New Roman" w:cs="Times New Roman"/>
          <w:sz w:val="24"/>
          <w:szCs w:val="24"/>
          <w:lang w:eastAsia="bg-BG"/>
        </w:rPr>
        <w:t>.</w:t>
      </w:r>
    </w:p>
    <w:p w:rsidR="00C556EA" w:rsidRPr="00975274" w:rsidRDefault="00CC3A33"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психолог</w:t>
      </w:r>
      <w:r w:rsidR="00C556EA" w:rsidRPr="00975274">
        <w:rPr>
          <w:rFonts w:ascii="Times New Roman" w:hAnsi="Times New Roman" w:cs="Times New Roman"/>
          <w:sz w:val="24"/>
          <w:szCs w:val="24"/>
          <w:lang w:eastAsia="bg-BG"/>
        </w:rPr>
        <w:t> </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w:t>
      </w:r>
      <w:r w:rsidR="00C556EA" w:rsidRPr="00975274">
        <w:rPr>
          <w:rFonts w:ascii="Times New Roman" w:hAnsi="Times New Roman" w:cs="Times New Roman"/>
          <w:sz w:val="24"/>
          <w:szCs w:val="24"/>
          <w:lang w:eastAsia="bg-BG"/>
        </w:rPr>
        <w:t>. Включване на ученика в група за повишаване на социалните умения за общуване и решаване на конфликти.</w:t>
      </w:r>
    </w:p>
    <w:p w:rsidR="00C556EA" w:rsidRPr="00975274" w:rsidRDefault="00364C08"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364C08"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364C08"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00364C08"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Отг.: </w:t>
      </w:r>
      <w:r w:rsidR="00364C08" w:rsidRPr="00975274">
        <w:rPr>
          <w:rFonts w:ascii="Times New Roman" w:hAnsi="Times New Roman" w:cs="Times New Roman"/>
          <w:sz w:val="24"/>
          <w:szCs w:val="24"/>
          <w:lang w:eastAsia="bg-BG"/>
        </w:rPr>
        <w:t>психолог</w:t>
      </w:r>
      <w:r w:rsidRPr="00975274">
        <w:rPr>
          <w:rFonts w:ascii="Times New Roman" w:hAnsi="Times New Roman" w:cs="Times New Roman"/>
          <w:sz w:val="24"/>
          <w:szCs w:val="24"/>
          <w:lang w:eastAsia="bg-BG"/>
        </w:rPr>
        <w:t>  </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w:t>
      </w:r>
      <w:r w:rsidR="00C556EA" w:rsidRPr="00975274">
        <w:rPr>
          <w:rFonts w:ascii="Times New Roman" w:hAnsi="Times New Roman" w:cs="Times New Roman"/>
          <w:sz w:val="24"/>
          <w:szCs w:val="24"/>
          <w:lang w:eastAsia="bg-BG"/>
        </w:rPr>
        <w:t>. Насочване на ученика към занимания, съобразени с неговите потребности.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Всички учители</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w:t>
      </w:r>
      <w:r w:rsidR="00C556EA" w:rsidRPr="00975274">
        <w:rPr>
          <w:rFonts w:ascii="Times New Roman" w:hAnsi="Times New Roman" w:cs="Times New Roman"/>
          <w:sz w:val="24"/>
          <w:szCs w:val="24"/>
          <w:lang w:eastAsia="bg-BG"/>
        </w:rPr>
        <w:t>. Индивидуална подкрепа за ученика от личност, която той уважава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(наставничество).</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w:t>
      </w:r>
      <w:r w:rsidR="00C556EA" w:rsidRPr="00975274">
        <w:rPr>
          <w:rFonts w:ascii="Times New Roman" w:hAnsi="Times New Roman" w:cs="Times New Roman"/>
          <w:sz w:val="24"/>
          <w:szCs w:val="24"/>
          <w:lang w:eastAsia="bg-BG"/>
        </w:rPr>
        <w:t>. Включване на ученика в дейности в полза на класа или училището, съобразено с неговите желание и възможности.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w:t>
      </w:r>
      <w:r w:rsidR="00C556EA" w:rsidRPr="00975274">
        <w:rPr>
          <w:rFonts w:ascii="Times New Roman" w:hAnsi="Times New Roman" w:cs="Times New Roman"/>
          <w:sz w:val="24"/>
          <w:szCs w:val="24"/>
          <w:lang w:eastAsia="bg-BG"/>
        </w:rPr>
        <w:t>. Осигуряване на условия за включване на ученици с проблемно поведение в дейности и инициативи, основани на подхода „връстници обучават връстници“.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FE649F">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ученически съвет</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w:t>
      </w:r>
      <w:r w:rsidR="00C556EA" w:rsidRPr="00975274">
        <w:rPr>
          <w:rFonts w:ascii="Times New Roman" w:hAnsi="Times New Roman" w:cs="Times New Roman"/>
          <w:sz w:val="24"/>
          <w:szCs w:val="24"/>
          <w:lang w:eastAsia="bg-BG"/>
        </w:rPr>
        <w:t>. Прилагане на наказания на учениците с проблемно поведение, съгласно Закона за образование от 01.08.2016г и ПУДУ; изготвяне на индивидидуални програми за допълнителна педагогичеса, психологическа и социална подкрепа на съответните ученици.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p>
    <w:p w:rsidR="00C556EA" w:rsidRPr="00975274" w:rsidRDefault="00975274"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Й</w:t>
      </w:r>
      <w:r w:rsidR="00C556EA" w:rsidRPr="00975274">
        <w:rPr>
          <w:rFonts w:ascii="Times New Roman" w:hAnsi="Times New Roman" w:cs="Times New Roman"/>
          <w:b/>
          <w:sz w:val="24"/>
          <w:szCs w:val="24"/>
          <w:u w:val="single"/>
          <w:lang w:eastAsia="bg-BG"/>
        </w:rPr>
        <w:t>. Дейности, свързани с ранно оценяване на потребностите и превенция на обучителните затруднения.</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Наблюдение и провеждане на тестове с цел ранно разпознаване на обучителни затруднения при учениците.</w:t>
      </w:r>
    </w:p>
    <w:p w:rsidR="00C556EA" w:rsidRPr="00975274" w:rsidRDefault="00493F0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493F0F" w:rsidRPr="00975274">
        <w:rPr>
          <w:rFonts w:ascii="Times New Roman" w:hAnsi="Times New Roman" w:cs="Times New Roman"/>
          <w:sz w:val="24"/>
          <w:szCs w:val="24"/>
          <w:lang w:eastAsia="bg-BG"/>
        </w:rPr>
        <w:t xml:space="preserve"> Отг.: Всички учители, психолог,</w:t>
      </w:r>
      <w:r w:rsidRPr="00975274">
        <w:rPr>
          <w:rFonts w:ascii="Times New Roman" w:hAnsi="Times New Roman" w:cs="Times New Roman"/>
          <w:sz w:val="24"/>
          <w:szCs w:val="24"/>
          <w:lang w:eastAsia="bg-BG"/>
        </w:rPr>
        <w:t xml:space="preserve"> логопед, ресурсен учител</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Определяне със заповед на директор на координатор за организиране и координиране на процеса на обща и допълнителна подкрепа за личностно развитие.</w:t>
      </w:r>
    </w:p>
    <w:p w:rsidR="00493F0F"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493F0F" w:rsidRPr="00975274">
        <w:rPr>
          <w:rFonts w:ascii="Times New Roman" w:hAnsi="Times New Roman" w:cs="Times New Roman"/>
          <w:sz w:val="24"/>
          <w:szCs w:val="24"/>
          <w:lang w:eastAsia="bg-BG"/>
        </w:rPr>
        <w:t xml:space="preserve">                         Срок: м. септември </w:t>
      </w:r>
    </w:p>
    <w:p w:rsidR="00C556EA" w:rsidRPr="00975274" w:rsidRDefault="00493F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Директор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Работата по конкретен случай се провежда от екипа за подкрепа за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личностно развитие на ученика в училището като се определя водещ на случая. Водещият на случая на ученика координира работата на специалистите и развива отношения с ученика, така че тези отношения да стимулират неговото обучение, участието му в дейността на училището и личностното му развитие.</w:t>
      </w:r>
    </w:p>
    <w:p w:rsidR="00C556EA" w:rsidRPr="00975274" w:rsidRDefault="00493F0F" w:rsidP="00170BA7">
      <w:pPr>
        <w:spacing w:after="0" w:line="240" w:lineRule="auto"/>
        <w:jc w:val="center"/>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FE649F">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                                                               Отг.: Екип за подкрепа на</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личностно развитие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 Диагностициране на точните проблемни области на учениците с обучителни затруднения.</w:t>
      </w:r>
    </w:p>
    <w:p w:rsidR="00C556EA" w:rsidRPr="00975274" w:rsidRDefault="00493F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психолог</w:t>
      </w:r>
      <w:r w:rsidR="00C556EA"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логопед, ресурсен учител</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 Събиране и предаване на координатора на информация за трудноуспяващите ученици от всички степени на образование и изготвяне на план за личностна подкрепа.</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97F8A"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координатор,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 Координаторът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 Установените екипи осигуряват консултации по предмети, психологическа и социална подкрепа на нуждаещите се ученици.</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FE649F">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Екипите за подкрепа</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на личностно развитие</w:t>
      </w: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w:t>
      </w:r>
      <w:r w:rsidR="00C556EA" w:rsidRPr="00975274">
        <w:rPr>
          <w:rFonts w:ascii="Times New Roman" w:hAnsi="Times New Roman" w:cs="Times New Roman"/>
          <w:sz w:val="24"/>
          <w:szCs w:val="24"/>
          <w:lang w:eastAsia="bg-BG"/>
        </w:rPr>
        <w:t>Насочване за индивидуална работа с педагогически съветник, логопед, ресурсен учител.</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F97F8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психолог</w:t>
      </w:r>
      <w:r w:rsidR="00C556EA" w:rsidRPr="00975274">
        <w:rPr>
          <w:rFonts w:ascii="Times New Roman" w:hAnsi="Times New Roman" w:cs="Times New Roman"/>
          <w:sz w:val="24"/>
          <w:szCs w:val="24"/>
          <w:lang w:eastAsia="bg-BG"/>
        </w:rPr>
        <w:t>,</w:t>
      </w:r>
      <w:r w:rsidRPr="00975274">
        <w:rPr>
          <w:rFonts w:ascii="Times New Roman" w:hAnsi="Times New Roman" w:cs="Times New Roman"/>
          <w:sz w:val="24"/>
          <w:szCs w:val="24"/>
          <w:lang w:eastAsia="bg-BG"/>
        </w:rPr>
        <w:t xml:space="preserve"> логопед, ресурсен учител</w:t>
      </w:r>
    </w:p>
    <w:p w:rsidR="00C556EA" w:rsidRPr="00975274" w:rsidRDefault="00C556EA" w:rsidP="00170BA7">
      <w:pPr>
        <w:spacing w:after="0" w:line="240" w:lineRule="auto"/>
        <w:jc w:val="center"/>
        <w:rPr>
          <w:rFonts w:ascii="Times New Roman" w:hAnsi="Times New Roman" w:cs="Times New Roman"/>
          <w:sz w:val="24"/>
          <w:szCs w:val="24"/>
          <w:lang w:eastAsia="bg-BG"/>
        </w:rPr>
      </w:pP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w:t>
      </w:r>
      <w:r w:rsidR="00C556EA" w:rsidRPr="00975274">
        <w:rPr>
          <w:rFonts w:ascii="Times New Roman" w:hAnsi="Times New Roman" w:cs="Times New Roman"/>
          <w:sz w:val="24"/>
          <w:szCs w:val="24"/>
          <w:lang w:eastAsia="bg-BG"/>
        </w:rPr>
        <w:t>Координаторът предлага на директора в случай на необходимост да осигури допълнителни специалисти като организира и координира осигуряването им в зависимост от индивидуалните потребности на ученика от регионален център за подкрепа на процеса на приобщаващото образование, Държавния логопедичен център, център за подкрепа на личностното развитие, включително център за специална образователна подкрепа, специално училище за обучение и подкрепа на ученици със сензорни увреждания и/или от доставчици на социални услуги в общността, получили лиценз за предоставяне на социални услуги за деца по реда на Закона за закрила на детето.</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 учители</w:t>
      </w: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10.</w:t>
      </w:r>
      <w:r w:rsidR="00C556EA" w:rsidRPr="00975274">
        <w:rPr>
          <w:rFonts w:ascii="Times New Roman" w:hAnsi="Times New Roman" w:cs="Times New Roman"/>
          <w:sz w:val="24"/>
          <w:szCs w:val="24"/>
          <w:lang w:eastAsia="bg-BG"/>
        </w:rPr>
        <w:t>Координаторът координира работата с родителя/представителя на детето/лицето, което полагагрижи за детето, включително по отношение включването му в работата на екипа за подкрепа за личностно развитие на ученика.</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 учители</w:t>
      </w: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11.</w:t>
      </w:r>
      <w:r w:rsidR="00C556EA" w:rsidRPr="00975274">
        <w:rPr>
          <w:rFonts w:ascii="Times New Roman" w:hAnsi="Times New Roman" w:cs="Times New Roman"/>
          <w:sz w:val="24"/>
          <w:szCs w:val="24"/>
          <w:lang w:eastAsia="bg-BG"/>
        </w:rPr>
        <w:t>Координаторът координира работата и взаимодействието на всички екипи за подкрепа за личностно развитие.</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AD34A2"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w:t>
      </w:r>
      <w:r w:rsidR="00C556EA" w:rsidRPr="00975274">
        <w:rPr>
          <w:rFonts w:ascii="Times New Roman" w:hAnsi="Times New Roman" w:cs="Times New Roman"/>
          <w:sz w:val="24"/>
          <w:szCs w:val="24"/>
          <w:lang w:eastAsia="bg-BG"/>
        </w:rPr>
        <w:t>Координаторът съхранява документите на всеки ученик, за което е формиран и работи екип за подкрепа за личностно развитие.</w:t>
      </w:r>
    </w:p>
    <w:p w:rsidR="00C556EA" w:rsidRPr="00975274" w:rsidRDefault="00AD34A2"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AD34A2"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w:t>
      </w:r>
      <w:r w:rsidR="00C556EA" w:rsidRPr="00975274">
        <w:rPr>
          <w:rFonts w:ascii="Times New Roman" w:hAnsi="Times New Roman" w:cs="Times New Roman"/>
          <w:sz w:val="24"/>
          <w:szCs w:val="24"/>
          <w:lang w:eastAsia="bg-BG"/>
        </w:rPr>
        <w:t>. Координаторът координира предоставянето на методическа подкрепа от регионален център за подкрепа на процеса на приобщаващото образование, от Държавния логопедичен център, от център за специална образователна подкрепа и съдейства за провеждането на различни форми на обучение на педагогическите специалисти в училището.</w:t>
      </w:r>
    </w:p>
    <w:p w:rsidR="00C556EA" w:rsidRPr="00975274" w:rsidRDefault="00AD34A2"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88240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14</w:t>
      </w:r>
      <w:r w:rsidR="00C556EA" w:rsidRPr="00975274">
        <w:rPr>
          <w:rFonts w:ascii="Times New Roman" w:hAnsi="Times New Roman" w:cs="Times New Roman"/>
          <w:sz w:val="24"/>
          <w:szCs w:val="24"/>
          <w:lang w:eastAsia="bg-BG"/>
        </w:rPr>
        <w:t>. След приключване на втория учебен срок на съответната учебна година координаторът изготвя и предоставя на педагогическия съвет обобщен доклад-анализ за състоянието на процеса на приобщаващото образование в училището. Докладът се предоставя и на началника на съответното регионално управление на образованието.</w:t>
      </w:r>
    </w:p>
    <w:p w:rsidR="00C556EA" w:rsidRPr="00975274" w:rsidRDefault="008824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координатор</w:t>
      </w:r>
    </w:p>
    <w:p w:rsidR="00C556EA" w:rsidRPr="00975274" w:rsidRDefault="0088240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15</w:t>
      </w:r>
      <w:r w:rsidR="00C556EA" w:rsidRPr="00975274">
        <w:rPr>
          <w:rFonts w:ascii="Times New Roman" w:hAnsi="Times New Roman" w:cs="Times New Roman"/>
          <w:sz w:val="24"/>
          <w:szCs w:val="24"/>
          <w:lang w:eastAsia="bg-BG"/>
        </w:rPr>
        <w:t>. Училището осъществява подкрепа за преход между отделните етапи и степени на образование на учениците или между институциите в системата на училищното образование.</w:t>
      </w:r>
    </w:p>
    <w:p w:rsidR="00C556EA" w:rsidRPr="00975274" w:rsidRDefault="008824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координатор</w:t>
      </w:r>
    </w:p>
    <w:p w:rsidR="00C556EA" w:rsidRPr="00975274" w:rsidRDefault="00975274" w:rsidP="00FE649F">
      <w:pPr>
        <w:spacing w:after="0" w:line="240" w:lineRule="auto"/>
        <w:rPr>
          <w:rFonts w:ascii="Times New Roman" w:hAnsi="Times New Roman" w:cs="Times New Roman"/>
          <w:sz w:val="24"/>
          <w:szCs w:val="24"/>
          <w:u w:val="single"/>
          <w:lang w:eastAsia="bg-BG"/>
        </w:rPr>
      </w:pPr>
      <w:bookmarkStart w:id="0" w:name="_GoBack"/>
      <w:bookmarkEnd w:id="0"/>
      <w:r>
        <w:rPr>
          <w:rFonts w:ascii="Times New Roman" w:hAnsi="Times New Roman" w:cs="Times New Roman"/>
          <w:b/>
          <w:bCs/>
          <w:sz w:val="24"/>
          <w:szCs w:val="24"/>
          <w:u w:val="single"/>
          <w:lang w:eastAsia="bg-BG"/>
        </w:rPr>
        <w:t>К</w:t>
      </w:r>
      <w:r w:rsidR="00C556EA" w:rsidRPr="00975274">
        <w:rPr>
          <w:rFonts w:ascii="Times New Roman" w:hAnsi="Times New Roman" w:cs="Times New Roman"/>
          <w:b/>
          <w:bCs/>
          <w:sz w:val="24"/>
          <w:szCs w:val="24"/>
          <w:u w:val="single"/>
          <w:lang w:eastAsia="bg-BG"/>
        </w:rPr>
        <w:t>. Дейности, свързани с логопедична работа.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Осигуряване на условия за провеждане на наблюдение и тестове от логопед на учениците от начален курс. Изследване на писмената реч на учениците от начален етап. Определяне на потребностите от индивидуална логопедична работа.</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Срок:м. Октомври</w:t>
      </w:r>
    </w:p>
    <w:p w:rsidR="00C556EA" w:rsidRPr="00975274" w:rsidRDefault="001775F1"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Логопед</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Индивидуална работа с логопед на ученици с установени потребности.</w:t>
      </w:r>
    </w:p>
    <w:p w:rsidR="00C556EA" w:rsidRPr="00975274" w:rsidRDefault="00975274" w:rsidP="00312996">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1775F1"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w:t>
      </w:r>
      <w:r w:rsidR="00975274">
        <w:rPr>
          <w:rFonts w:ascii="Times New Roman" w:hAnsi="Times New Roman" w:cs="Times New Roman"/>
          <w:sz w:val="24"/>
          <w:szCs w:val="24"/>
          <w:lang w:eastAsia="bg-BG"/>
        </w:rPr>
        <w:t>:Логопед</w:t>
      </w:r>
    </w:p>
    <w:p w:rsidR="00C556EA" w:rsidRPr="00975274" w:rsidRDefault="001775F1"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Извършване на консултативна дейност с родители и мотивирането им за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активно участие в логопедичния процес; предоставяне на методическа помощ на учителите за обучението на учениците.</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Постоянен</w:t>
      </w:r>
    </w:p>
    <w:p w:rsidR="00C556EA" w:rsidRPr="00975274" w:rsidRDefault="001775F1"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w:t>
      </w:r>
      <w:r w:rsidRPr="00975274">
        <w:rPr>
          <w:rFonts w:ascii="Times New Roman" w:hAnsi="Times New Roman" w:cs="Times New Roman"/>
          <w:sz w:val="24"/>
          <w:szCs w:val="24"/>
          <w:lang w:eastAsia="bg-BG"/>
        </w:rPr>
        <w:t>.: Логопед</w:t>
      </w:r>
    </w:p>
    <w:p w:rsidR="0018018F" w:rsidRPr="00975274" w:rsidRDefault="0018018F" w:rsidP="00312996">
      <w:pPr>
        <w:jc w:val="right"/>
        <w:rPr>
          <w:rFonts w:ascii="Times New Roman" w:hAnsi="Times New Roman" w:cs="Times New Roman"/>
          <w:sz w:val="24"/>
          <w:szCs w:val="24"/>
        </w:rPr>
      </w:pPr>
    </w:p>
    <w:sectPr w:rsidR="0018018F" w:rsidRPr="00975274" w:rsidSect="00170BA7">
      <w:pgSz w:w="11906" w:h="16838"/>
      <w:pgMar w:top="993"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803884"/>
    <w:multiLevelType w:val="hybridMultilevel"/>
    <w:tmpl w:val="A39C5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4646A2"/>
    <w:multiLevelType w:val="multilevel"/>
    <w:tmpl w:val="E6CA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40008"/>
    <w:multiLevelType w:val="multilevel"/>
    <w:tmpl w:val="DA4A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C5919"/>
    <w:multiLevelType w:val="multilevel"/>
    <w:tmpl w:val="9BD6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E7BD3"/>
    <w:multiLevelType w:val="hybridMultilevel"/>
    <w:tmpl w:val="3CE0EA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7DA0F34"/>
    <w:multiLevelType w:val="multilevel"/>
    <w:tmpl w:val="E892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970E3"/>
    <w:multiLevelType w:val="multilevel"/>
    <w:tmpl w:val="0A2C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B7627"/>
    <w:multiLevelType w:val="multilevel"/>
    <w:tmpl w:val="1602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745D9"/>
    <w:multiLevelType w:val="multilevel"/>
    <w:tmpl w:val="AA20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F43C4"/>
    <w:multiLevelType w:val="multilevel"/>
    <w:tmpl w:val="E506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51C6B"/>
    <w:multiLevelType w:val="multilevel"/>
    <w:tmpl w:val="EB4A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E026F"/>
    <w:multiLevelType w:val="hybridMultilevel"/>
    <w:tmpl w:val="3B14BB34"/>
    <w:lvl w:ilvl="0" w:tplc="04020009">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15:restartNumberingAfterBreak="0">
    <w:nsid w:val="425E6000"/>
    <w:multiLevelType w:val="multilevel"/>
    <w:tmpl w:val="7246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E7FDF"/>
    <w:multiLevelType w:val="multilevel"/>
    <w:tmpl w:val="BEB2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7759C"/>
    <w:multiLevelType w:val="multilevel"/>
    <w:tmpl w:val="577C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42422"/>
    <w:multiLevelType w:val="multilevel"/>
    <w:tmpl w:val="C132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673A7"/>
    <w:multiLevelType w:val="multilevel"/>
    <w:tmpl w:val="29D6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E0086"/>
    <w:multiLevelType w:val="multilevel"/>
    <w:tmpl w:val="7D7A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77288"/>
    <w:multiLevelType w:val="multilevel"/>
    <w:tmpl w:val="2742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F3250"/>
    <w:multiLevelType w:val="multilevel"/>
    <w:tmpl w:val="C0CE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BA04AF"/>
    <w:multiLevelType w:val="multilevel"/>
    <w:tmpl w:val="B13E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18318C"/>
    <w:multiLevelType w:val="multilevel"/>
    <w:tmpl w:val="EA5E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41CEE"/>
    <w:multiLevelType w:val="multilevel"/>
    <w:tmpl w:val="0828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968D7"/>
    <w:multiLevelType w:val="multilevel"/>
    <w:tmpl w:val="9F4E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2B40B8"/>
    <w:multiLevelType w:val="multilevel"/>
    <w:tmpl w:val="40BA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510760"/>
    <w:multiLevelType w:val="multilevel"/>
    <w:tmpl w:val="1E68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F7FBC"/>
    <w:multiLevelType w:val="multilevel"/>
    <w:tmpl w:val="51C8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B15076"/>
    <w:multiLevelType w:val="multilevel"/>
    <w:tmpl w:val="158E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462497"/>
    <w:multiLevelType w:val="multilevel"/>
    <w:tmpl w:val="C460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
  </w:num>
  <w:num w:numId="4">
    <w:abstractNumId w:val="20"/>
  </w:num>
  <w:num w:numId="5">
    <w:abstractNumId w:val="12"/>
  </w:num>
  <w:num w:numId="6">
    <w:abstractNumId w:val="3"/>
  </w:num>
  <w:num w:numId="7">
    <w:abstractNumId w:val="25"/>
  </w:num>
  <w:num w:numId="8">
    <w:abstractNumId w:val="16"/>
  </w:num>
  <w:num w:numId="9">
    <w:abstractNumId w:val="14"/>
  </w:num>
  <w:num w:numId="10">
    <w:abstractNumId w:val="8"/>
  </w:num>
  <w:num w:numId="11">
    <w:abstractNumId w:val="26"/>
  </w:num>
  <w:num w:numId="12">
    <w:abstractNumId w:val="27"/>
  </w:num>
  <w:num w:numId="13">
    <w:abstractNumId w:val="19"/>
  </w:num>
  <w:num w:numId="14">
    <w:abstractNumId w:val="28"/>
  </w:num>
  <w:num w:numId="15">
    <w:abstractNumId w:val="15"/>
  </w:num>
  <w:num w:numId="16">
    <w:abstractNumId w:val="7"/>
  </w:num>
  <w:num w:numId="17">
    <w:abstractNumId w:val="21"/>
  </w:num>
  <w:num w:numId="18">
    <w:abstractNumId w:val="22"/>
  </w:num>
  <w:num w:numId="19">
    <w:abstractNumId w:val="13"/>
  </w:num>
  <w:num w:numId="20">
    <w:abstractNumId w:val="23"/>
  </w:num>
  <w:num w:numId="21">
    <w:abstractNumId w:val="9"/>
  </w:num>
  <w:num w:numId="22">
    <w:abstractNumId w:val="6"/>
  </w:num>
  <w:num w:numId="23">
    <w:abstractNumId w:val="17"/>
  </w:num>
  <w:num w:numId="24">
    <w:abstractNumId w:val="10"/>
  </w:num>
  <w:num w:numId="25">
    <w:abstractNumId w:val="1"/>
  </w:num>
  <w:num w:numId="26">
    <w:abstractNumId w:val="18"/>
  </w:num>
  <w:num w:numId="27">
    <w:abstractNumId w:val="4"/>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39"/>
    <w:rsid w:val="00013B86"/>
    <w:rsid w:val="00094700"/>
    <w:rsid w:val="000D45A2"/>
    <w:rsid w:val="0012301C"/>
    <w:rsid w:val="00142064"/>
    <w:rsid w:val="00170124"/>
    <w:rsid w:val="00170BA7"/>
    <w:rsid w:val="001775F1"/>
    <w:rsid w:val="0018018F"/>
    <w:rsid w:val="002C5407"/>
    <w:rsid w:val="00312996"/>
    <w:rsid w:val="00364C08"/>
    <w:rsid w:val="003C7F23"/>
    <w:rsid w:val="00493F0F"/>
    <w:rsid w:val="004C4CB6"/>
    <w:rsid w:val="005B73F2"/>
    <w:rsid w:val="005C5993"/>
    <w:rsid w:val="005D285F"/>
    <w:rsid w:val="006263A0"/>
    <w:rsid w:val="006A0BCE"/>
    <w:rsid w:val="008045F5"/>
    <w:rsid w:val="0088240F"/>
    <w:rsid w:val="00901179"/>
    <w:rsid w:val="00906039"/>
    <w:rsid w:val="00975274"/>
    <w:rsid w:val="00A452FF"/>
    <w:rsid w:val="00AD34A2"/>
    <w:rsid w:val="00AF2207"/>
    <w:rsid w:val="00B76376"/>
    <w:rsid w:val="00BA7EA1"/>
    <w:rsid w:val="00C556EA"/>
    <w:rsid w:val="00CC3A33"/>
    <w:rsid w:val="00CD65B8"/>
    <w:rsid w:val="00D26B1E"/>
    <w:rsid w:val="00E25373"/>
    <w:rsid w:val="00F97F8A"/>
    <w:rsid w:val="00FB0EEE"/>
    <w:rsid w:val="00FE649F"/>
    <w:rsid w:val="00FF0F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5D8D"/>
  <w15:docId w15:val="{F5CD5532-7569-4B13-A456-56366585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6EA"/>
    <w:pPr>
      <w:spacing w:after="0" w:line="240" w:lineRule="auto"/>
    </w:pPr>
  </w:style>
  <w:style w:type="paragraph" w:styleId="a4">
    <w:name w:val="Title"/>
    <w:basedOn w:val="a"/>
    <w:next w:val="a"/>
    <w:link w:val="a5"/>
    <w:uiPriority w:val="10"/>
    <w:qFormat/>
    <w:rsid w:val="00C55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лавие Знак"/>
    <w:basedOn w:val="a0"/>
    <w:link w:val="a4"/>
    <w:uiPriority w:val="10"/>
    <w:rsid w:val="00C556E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556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лавие Знак"/>
    <w:basedOn w:val="a0"/>
    <w:link w:val="a6"/>
    <w:uiPriority w:val="11"/>
    <w:rsid w:val="00C556EA"/>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3C7F23"/>
    <w:pPr>
      <w:ind w:left="720"/>
      <w:contextualSpacing/>
    </w:pPr>
  </w:style>
  <w:style w:type="paragraph" w:styleId="a9">
    <w:name w:val="Balloon Text"/>
    <w:basedOn w:val="a"/>
    <w:link w:val="aa"/>
    <w:uiPriority w:val="99"/>
    <w:semiHidden/>
    <w:unhideWhenUsed/>
    <w:rsid w:val="000D45A2"/>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0D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01EE-549E-43B3-A711-BF992B5B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4429</Words>
  <Characters>25251</Characters>
  <Application>Microsoft Office Word</Application>
  <DocSecurity>0</DocSecurity>
  <Lines>210</Lines>
  <Paragraphs>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Stoychevi</dc:creator>
  <cp:lastModifiedBy>Neli</cp:lastModifiedBy>
  <cp:revision>5</cp:revision>
  <cp:lastPrinted>2021-04-13T14:01:00Z</cp:lastPrinted>
  <dcterms:created xsi:type="dcterms:W3CDTF">2021-04-05T11:57:00Z</dcterms:created>
  <dcterms:modified xsi:type="dcterms:W3CDTF">2021-09-06T09:08:00Z</dcterms:modified>
</cp:coreProperties>
</file>